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30" w:rsidRPr="00DD6E30" w:rsidRDefault="00DD6E30" w:rsidP="00DD6E30">
      <w:pPr>
        <w:spacing w:after="0"/>
        <w:jc w:val="center"/>
        <w:rPr>
          <w:rFonts w:ascii="Times New Roman" w:hAnsi="Times New Roman" w:cs="Times New Roman"/>
          <w:b/>
          <w:sz w:val="28"/>
          <w:szCs w:val="28"/>
        </w:rPr>
      </w:pPr>
      <w:r w:rsidRPr="00DD6E30">
        <w:rPr>
          <w:rFonts w:ascii="Times New Roman" w:hAnsi="Times New Roman" w:cs="Times New Roman"/>
          <w:b/>
          <w:sz w:val="28"/>
          <w:szCs w:val="28"/>
        </w:rPr>
        <w:t>DANH SÁCH QUY CHUẨN KỸ THUẬT QUỐC GIA VIỆT NAM</w:t>
      </w:r>
    </w:p>
    <w:p w:rsidR="00DD6E30" w:rsidRPr="00DD6E30" w:rsidRDefault="00DD6E30" w:rsidP="00DD6E30">
      <w:pPr>
        <w:jc w:val="center"/>
        <w:rPr>
          <w:rFonts w:ascii="Times New Roman" w:hAnsi="Times New Roman" w:cs="Times New Roman"/>
          <w:b/>
          <w:sz w:val="28"/>
          <w:szCs w:val="28"/>
        </w:rPr>
      </w:pPr>
      <w:r w:rsidRPr="00DD6E30">
        <w:rPr>
          <w:rFonts w:ascii="Times New Roman" w:hAnsi="Times New Roman" w:cs="Times New Roman"/>
          <w:b/>
          <w:sz w:val="28"/>
          <w:szCs w:val="28"/>
        </w:rPr>
        <w:t>(Bộ Y tế ban hành)</w:t>
      </w:r>
    </w:p>
    <w:tbl>
      <w:tblPr>
        <w:tblpPr w:leftFromText="180" w:rightFromText="180" w:vertAnchor="text"/>
        <w:tblW w:w="95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6"/>
        <w:gridCol w:w="2804"/>
        <w:gridCol w:w="6000"/>
      </w:tblGrid>
      <w:tr w:rsidR="00DD6E30" w:rsidRPr="00DD6E30" w:rsidTr="00477076">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STT</w:t>
            </w:r>
          </w:p>
        </w:tc>
        <w:tc>
          <w:tcPr>
            <w:tcW w:w="2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Link D</w:t>
            </w:r>
            <w:r w:rsidRPr="00DD6E30">
              <w:rPr>
                <w:rFonts w:ascii="Times New Roman" w:eastAsia="Times New Roman" w:hAnsi="Times New Roman" w:cs="Times New Roman"/>
                <w:b/>
                <w:bCs/>
                <w:color w:val="000000"/>
                <w:sz w:val="24"/>
                <w:szCs w:val="24"/>
              </w:rPr>
              <w:t>ownload</w:t>
            </w:r>
          </w:p>
        </w:tc>
        <w:tc>
          <w:tcPr>
            <w:tcW w:w="6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b/>
                <w:bCs/>
                <w:color w:val="000000"/>
                <w:sz w:val="24"/>
                <w:szCs w:val="24"/>
              </w:rPr>
              <w:t>Nội dung</w:t>
            </w:r>
          </w:p>
        </w:tc>
      </w:tr>
      <w:tr w:rsidR="00DD6E30" w:rsidRPr="00DD6E30" w:rsidTr="00477076">
        <w:trPr>
          <w:trHeight w:val="102"/>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102" w:lineRule="atLeast"/>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1</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102" w:lineRule="atLeast"/>
              <w:jc w:val="center"/>
              <w:rPr>
                <w:rFonts w:ascii="Times New Roman" w:eastAsia="Times New Roman" w:hAnsi="Times New Roman" w:cs="Times New Roman"/>
                <w:color w:val="000000"/>
                <w:sz w:val="24"/>
                <w:szCs w:val="24"/>
                <w:u w:val="single"/>
              </w:rPr>
            </w:pPr>
            <w:hyperlink r:id="rId5" w:tooltip="Download this file (QCVN01.doc)" w:history="1">
              <w:r w:rsidRPr="00DD6E30">
                <w:rPr>
                  <w:rFonts w:ascii="Times New Roman" w:eastAsia="Times New Roman" w:hAnsi="Times New Roman" w:cs="Times New Roman"/>
                  <w:b/>
                  <w:bCs/>
                  <w:color w:val="0B4F00"/>
                  <w:sz w:val="24"/>
                  <w:szCs w:val="24"/>
                  <w:u w:val="single"/>
                </w:rPr>
                <w:t>QCVN 01: 2009/B</w:t>
              </w:r>
              <w:r w:rsidRPr="00DD6E30">
                <w:rPr>
                  <w:rFonts w:ascii="Times New Roman" w:eastAsia="Times New Roman" w:hAnsi="Times New Roman" w:cs="Times New Roman"/>
                  <w:b/>
                  <w:bCs/>
                  <w:color w:val="0B4F00"/>
                  <w:sz w:val="24"/>
                  <w:szCs w:val="24"/>
                  <w:u w:val="single"/>
                </w:rPr>
                <w:t>Y</w:t>
              </w:r>
              <w:r w:rsidRPr="00DD6E30">
                <w:rPr>
                  <w:rFonts w:ascii="Times New Roman" w:eastAsia="Times New Roman" w:hAnsi="Times New Roman" w:cs="Times New Roman"/>
                  <w:b/>
                  <w:bCs/>
                  <w:color w:val="0B4F00"/>
                  <w:sz w:val="24"/>
                  <w:szCs w:val="24"/>
                  <w:u w:val="single"/>
                </w:rPr>
                <w:t>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102" w:lineRule="atLeast"/>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chất lượng nước ăn uống</w:t>
            </w:r>
          </w:p>
        </w:tc>
      </w:tr>
      <w:tr w:rsidR="00DD6E30" w:rsidRPr="00DD6E30" w:rsidTr="00477076">
        <w:trPr>
          <w:trHeight w:val="102"/>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102" w:lineRule="atLeast"/>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2</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102" w:lineRule="atLeast"/>
              <w:jc w:val="center"/>
              <w:rPr>
                <w:rFonts w:ascii="Times New Roman" w:eastAsia="Times New Roman" w:hAnsi="Times New Roman" w:cs="Times New Roman"/>
                <w:color w:val="000000"/>
                <w:sz w:val="24"/>
                <w:szCs w:val="24"/>
                <w:u w:val="single"/>
              </w:rPr>
            </w:pPr>
            <w:hyperlink r:id="rId6" w:tooltip="Download this file (QCVN02.doc)" w:history="1">
              <w:r w:rsidRPr="00DD6E30">
                <w:rPr>
                  <w:rFonts w:ascii="Times New Roman" w:eastAsia="Times New Roman" w:hAnsi="Times New Roman" w:cs="Times New Roman"/>
                  <w:b/>
                  <w:bCs/>
                  <w:color w:val="0B4F00"/>
                  <w:sz w:val="24"/>
                  <w:szCs w:val="24"/>
                  <w:u w:val="single"/>
                </w:rPr>
                <w:t>QCVN 02: 2009/BYT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102" w:lineRule="atLeast"/>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chất lượng nước sinh hoạt</w:t>
            </w:r>
          </w:p>
        </w:tc>
      </w:tr>
      <w:tr w:rsidR="00DD6E30" w:rsidRPr="00DD6E30" w:rsidTr="00477076">
        <w:trPr>
          <w:trHeight w:val="102"/>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102" w:lineRule="atLeast"/>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3</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102" w:lineRule="atLeast"/>
              <w:jc w:val="center"/>
              <w:rPr>
                <w:rFonts w:ascii="Times New Roman" w:eastAsia="Times New Roman" w:hAnsi="Times New Roman" w:cs="Times New Roman"/>
                <w:color w:val="000000"/>
                <w:sz w:val="24"/>
                <w:szCs w:val="24"/>
              </w:rPr>
            </w:pPr>
            <w:hyperlink r:id="rId7" w:tooltip="Download this file (QC 3-1_Zn_banhanh_ruot.pdf)" w:history="1">
              <w:r w:rsidRPr="00DD6E30">
                <w:rPr>
                  <w:rFonts w:ascii="Times New Roman" w:eastAsia="Times New Roman" w:hAnsi="Times New Roman" w:cs="Times New Roman"/>
                  <w:b/>
                  <w:bCs/>
                  <w:color w:val="0B4F00"/>
                  <w:sz w:val="24"/>
                  <w:szCs w:val="24"/>
                  <w:u w:val="single"/>
                </w:rPr>
                <w:t>QCVN 3-1 :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102" w:lineRule="atLeast"/>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các chất được bổ sung kẽm vào thực phẩm</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4</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b/>
                <w:bCs/>
                <w:color w:val="000000"/>
                <w:sz w:val="24"/>
                <w:szCs w:val="24"/>
              </w:rPr>
              <w:t> </w:t>
            </w:r>
            <w:hyperlink r:id="rId8" w:tooltip="Download this file (QC 3-2_acid folic_bia.pdf )" w:history="1">
              <w:r w:rsidRPr="00DD6E30">
                <w:rPr>
                  <w:rFonts w:ascii="Times New Roman" w:eastAsia="Times New Roman" w:hAnsi="Times New Roman" w:cs="Times New Roman"/>
                  <w:b/>
                  <w:bCs/>
                  <w:color w:val="0B4F00"/>
                  <w:sz w:val="24"/>
                  <w:szCs w:val="24"/>
                  <w:u w:val="single"/>
                </w:rPr>
                <w:t>QCVN 3-2 :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về Acid Folic được sử dụng để bổ sung vào thực phẩm</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5</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9" w:tooltip="Download this file (QC 3-3_Fe_banhanh_bia.pdf )" w:history="1">
              <w:r w:rsidRPr="00DD6E30">
                <w:rPr>
                  <w:rFonts w:ascii="Times New Roman" w:eastAsia="Times New Roman" w:hAnsi="Times New Roman" w:cs="Times New Roman"/>
                  <w:b/>
                  <w:bCs/>
                  <w:color w:val="0B4F00"/>
                  <w:sz w:val="24"/>
                  <w:szCs w:val="24"/>
                  <w:u w:val="single"/>
                </w:rPr>
                <w:t>QCVN 3-3 :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các chất được sử dụng để bổ sung sắt vào thực phẩm</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6</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b/>
                <w:bCs/>
                <w:color w:val="000000"/>
                <w:sz w:val="24"/>
                <w:szCs w:val="24"/>
              </w:rPr>
              <w:t> </w:t>
            </w:r>
            <w:hyperlink r:id="rId10" w:tooltip="Download this file (QC 3-4_Ca_ruot.pdf)" w:history="1">
              <w:r w:rsidRPr="00DD6E30">
                <w:rPr>
                  <w:rFonts w:ascii="Times New Roman" w:eastAsia="Times New Roman" w:hAnsi="Times New Roman" w:cs="Times New Roman"/>
                  <w:b/>
                  <w:bCs/>
                  <w:color w:val="0B4F00"/>
                  <w:sz w:val="24"/>
                  <w:szCs w:val="24"/>
                  <w:u w:val="single"/>
                </w:rPr>
                <w:t>QCVN 3-4 :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các chất được sử dụng để bổ sung Calci vào thực phẩm</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7</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b/>
                <w:bCs/>
                <w:color w:val="000000"/>
                <w:sz w:val="24"/>
                <w:szCs w:val="24"/>
              </w:rPr>
              <w:t> </w:t>
            </w:r>
            <w:hyperlink r:id="rId11" w:tooltip="Download this file (3_5_Magnesi.pdf )" w:history="1">
              <w:r w:rsidRPr="00DD6E30">
                <w:rPr>
                  <w:rFonts w:ascii="Times New Roman" w:eastAsia="Times New Roman" w:hAnsi="Times New Roman" w:cs="Times New Roman"/>
                  <w:b/>
                  <w:bCs/>
                  <w:color w:val="0B4F00"/>
                  <w:sz w:val="24"/>
                  <w:szCs w:val="24"/>
                  <w:u w:val="single"/>
                </w:rPr>
                <w:t>QCVN 3-5 : 2011/BYT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before="120" w:after="0" w:line="240" w:lineRule="auto"/>
              <w:outlineLvl w:val="4"/>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các chất được sử dụng để bổ sung Magnesi vào thực phẩm</w:t>
            </w:r>
          </w:p>
        </w:tc>
      </w:tr>
      <w:tr w:rsidR="00DD6E30" w:rsidRPr="00DD6E30" w:rsidTr="00477076">
        <w:trPr>
          <w:trHeight w:val="770"/>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8</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12" w:tooltip="Download this file (QCchatdieuvi.pdf)" w:history="1">
              <w:r w:rsidRPr="00DD6E30">
                <w:rPr>
                  <w:rFonts w:ascii="Times New Roman" w:eastAsia="Times New Roman" w:hAnsi="Times New Roman" w:cs="Times New Roman"/>
                  <w:b/>
                  <w:bCs/>
                  <w:color w:val="0B4F00"/>
                  <w:sz w:val="24"/>
                  <w:szCs w:val="24"/>
                  <w:u w:val="single"/>
                </w:rPr>
                <w:t>QCVN 4-1: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phụ gia thực phẩm - Phẩm màu</w:t>
            </w:r>
          </w:p>
        </w:tc>
      </w:tr>
      <w:tr w:rsidR="00DD6E30" w:rsidRPr="00DD6E30" w:rsidTr="00477076">
        <w:trPr>
          <w:trHeight w:val="770"/>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9</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13" w:tooltip="Download this file (QCchatlamam.pdf)" w:history="1">
              <w:r w:rsidRPr="00DD6E30">
                <w:rPr>
                  <w:rFonts w:ascii="Times New Roman" w:eastAsia="Times New Roman" w:hAnsi="Times New Roman" w:cs="Times New Roman"/>
                  <w:b/>
                  <w:bCs/>
                  <w:color w:val="0B4F00"/>
                  <w:sz w:val="24"/>
                  <w:szCs w:val="24"/>
                  <w:u w:val="single"/>
                </w:rPr>
                <w:t>QCVN 4-2: 2010/BYT</w:t>
              </w:r>
            </w:hyperlink>
            <w:r w:rsidRPr="00DD6E30">
              <w:rPr>
                <w:rFonts w:ascii="Times New Roman" w:eastAsia="Times New Roman" w:hAnsi="Times New Roman" w:cs="Times New Roman"/>
                <w:color w:val="000000"/>
                <w:sz w:val="24"/>
                <w:szCs w:val="24"/>
              </w:rPr>
              <w:t> </w:t>
            </w:r>
            <w:r w:rsidRPr="00DD6E30">
              <w:rPr>
                <w:rFonts w:ascii="Times New Roman" w:eastAsia="Times New Roman" w:hAnsi="Times New Roman" w:cs="Times New Roman"/>
                <w:color w:val="000000"/>
                <w:sz w:val="24"/>
                <w:szCs w:val="24"/>
              </w:rPr>
              <w:br/>
            </w: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 xml:space="preserve">Quy chuẩn kỹ thuật quốc gia về </w:t>
            </w:r>
            <w:r w:rsidR="00477076">
              <w:rPr>
                <w:rFonts w:ascii="Times New Roman" w:eastAsia="Times New Roman" w:hAnsi="Times New Roman" w:cs="Times New Roman"/>
                <w:color w:val="000000"/>
                <w:spacing w:val="-6"/>
                <w:sz w:val="24"/>
                <w:szCs w:val="24"/>
              </w:rPr>
              <w:t>phụ gia thực phẩm - Chất làm ẩm</w:t>
            </w:r>
          </w:p>
        </w:tc>
      </w:tr>
      <w:tr w:rsidR="00DD6E30" w:rsidRPr="00DD6E30" w:rsidTr="00477076">
        <w:trPr>
          <w:trHeight w:val="770"/>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10</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w:t>
            </w:r>
            <w:hyperlink r:id="rId14" w:tooltip="Download this file (QCchattaoxop.pdf)" w:history="1">
              <w:r w:rsidRPr="00DD6E30">
                <w:rPr>
                  <w:rFonts w:ascii="Times New Roman" w:eastAsia="Times New Roman" w:hAnsi="Times New Roman" w:cs="Times New Roman"/>
                  <w:b/>
                  <w:bCs/>
                  <w:color w:val="0B4F00"/>
                  <w:sz w:val="24"/>
                  <w:szCs w:val="24"/>
                  <w:u w:val="single"/>
                </w:rPr>
                <w:t>QCVN 4-3: 2010/BYT</w:t>
              </w:r>
            </w:hyperlink>
            <w:r w:rsidRPr="00DD6E30">
              <w:rPr>
                <w:rFonts w:ascii="Times New Roman" w:eastAsia="Times New Roman" w:hAnsi="Times New Roman" w:cs="Times New Roman"/>
                <w:color w:val="000000"/>
                <w:sz w:val="24"/>
                <w:szCs w:val="24"/>
              </w:rPr>
              <w:br/>
            </w: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p</w:t>
            </w:r>
            <w:r w:rsidR="00477076">
              <w:rPr>
                <w:rFonts w:ascii="Times New Roman" w:eastAsia="Times New Roman" w:hAnsi="Times New Roman" w:cs="Times New Roman"/>
                <w:color w:val="000000"/>
                <w:spacing w:val="-6"/>
                <w:sz w:val="24"/>
                <w:szCs w:val="24"/>
              </w:rPr>
              <w:t>hụ gia thực phẩm - Chất tạo xốp</w:t>
            </w:r>
          </w:p>
        </w:tc>
      </w:tr>
      <w:tr w:rsidR="00DD6E30" w:rsidRPr="00DD6E30" w:rsidTr="00477076">
        <w:trPr>
          <w:trHeight w:val="770"/>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11</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15" w:tooltip="Download this file (QCchongdongvon.pdf)" w:history="1">
              <w:r w:rsidRPr="00DD6E30">
                <w:rPr>
                  <w:rFonts w:ascii="Times New Roman" w:eastAsia="Times New Roman" w:hAnsi="Times New Roman" w:cs="Times New Roman"/>
                  <w:b/>
                  <w:bCs/>
                  <w:color w:val="0B4F00"/>
                  <w:sz w:val="24"/>
                  <w:szCs w:val="24"/>
                  <w:u w:val="single"/>
                </w:rPr>
                <w:t>QCVN 4-4: 2010/BYT </w:t>
              </w:r>
            </w:hyperlink>
            <w:r w:rsidRPr="00DD6E30">
              <w:rPr>
                <w:rFonts w:ascii="Times New Roman" w:eastAsia="Times New Roman" w:hAnsi="Times New Roman" w:cs="Times New Roman"/>
                <w:color w:val="000000"/>
                <w:sz w:val="24"/>
                <w:szCs w:val="24"/>
              </w:rPr>
              <w:br/>
            </w: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Quy chuẩn kỹ thuật quốc gia về phụ gia thực phẩm - Chất chống đông vón </w:t>
            </w:r>
            <w:r w:rsidRPr="00DD6E30">
              <w:rPr>
                <w:rFonts w:ascii="Times New Roman" w:eastAsia="Times New Roman" w:hAnsi="Times New Roman" w:cs="Times New Roman"/>
                <w:color w:val="000000"/>
                <w:sz w:val="24"/>
                <w:szCs w:val="24"/>
              </w:rPr>
              <w:br/>
            </w:r>
          </w:p>
        </w:tc>
      </w:tr>
      <w:tr w:rsidR="00DD6E30" w:rsidRPr="00DD6E30" w:rsidTr="00477076">
        <w:trPr>
          <w:trHeight w:val="770"/>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12</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16" w:tooltip="Download this file (QCchatgiumau.pdf)" w:history="1">
              <w:r w:rsidRPr="00DD6E30">
                <w:rPr>
                  <w:rFonts w:ascii="Times New Roman" w:eastAsia="Times New Roman" w:hAnsi="Times New Roman" w:cs="Times New Roman"/>
                  <w:b/>
                  <w:bCs/>
                  <w:color w:val="0B4F00"/>
                  <w:sz w:val="24"/>
                  <w:szCs w:val="24"/>
                  <w:u w:val="single"/>
                </w:rPr>
                <w:t>QCVN 4-5: 2010/BYT </w:t>
              </w:r>
            </w:hyperlink>
            <w:r w:rsidRPr="00DD6E30">
              <w:rPr>
                <w:rFonts w:ascii="Times New Roman" w:eastAsia="Times New Roman" w:hAnsi="Times New Roman" w:cs="Times New Roman"/>
                <w:color w:val="000000"/>
                <w:sz w:val="24"/>
                <w:szCs w:val="24"/>
              </w:rPr>
              <w:br/>
            </w: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Quy chuẩn kỹ thuật quốc gia về phụ gia thực phẩm - Chất giữ màu </w:t>
            </w:r>
            <w:r w:rsidRPr="00DD6E30">
              <w:rPr>
                <w:rFonts w:ascii="Times New Roman" w:eastAsia="Times New Roman" w:hAnsi="Times New Roman" w:cs="Times New Roman"/>
                <w:color w:val="000000"/>
                <w:sz w:val="24"/>
                <w:szCs w:val="24"/>
              </w:rPr>
              <w:br/>
            </w:r>
          </w:p>
        </w:tc>
      </w:tr>
      <w:tr w:rsidR="00DD6E30" w:rsidRPr="00DD6E30" w:rsidTr="00477076">
        <w:trPr>
          <w:trHeight w:val="770"/>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13</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w:t>
            </w:r>
            <w:hyperlink r:id="rId17" w:tooltip="Download this file (QCchongoxihoa.pdf)" w:history="1">
              <w:r w:rsidRPr="00DD6E30">
                <w:rPr>
                  <w:rFonts w:ascii="Times New Roman" w:eastAsia="Times New Roman" w:hAnsi="Times New Roman" w:cs="Times New Roman"/>
                  <w:b/>
                  <w:bCs/>
                  <w:color w:val="0B4F00"/>
                  <w:sz w:val="24"/>
                  <w:szCs w:val="24"/>
                  <w:u w:val="single"/>
                </w:rPr>
                <w:t>QCVN 4-6: 2010/BYT</w:t>
              </w:r>
            </w:hyperlink>
            <w:r w:rsidRPr="00DD6E30">
              <w:rPr>
                <w:rFonts w:ascii="Times New Roman" w:eastAsia="Times New Roman" w:hAnsi="Times New Roman" w:cs="Times New Roman"/>
                <w:color w:val="000000"/>
                <w:sz w:val="24"/>
                <w:szCs w:val="24"/>
              </w:rPr>
              <w:br/>
            </w: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xml:space="preserve">Quy chuẩn kỹ thuật quốc gia về phụ gia </w:t>
            </w:r>
            <w:r w:rsidR="00477076">
              <w:rPr>
                <w:rFonts w:ascii="Times New Roman" w:eastAsia="Times New Roman" w:hAnsi="Times New Roman" w:cs="Times New Roman"/>
                <w:color w:val="000000"/>
                <w:sz w:val="24"/>
                <w:szCs w:val="24"/>
              </w:rPr>
              <w:t>thực phẩm - Chất chống oxy hóa </w:t>
            </w:r>
          </w:p>
        </w:tc>
      </w:tr>
      <w:tr w:rsidR="00DD6E30" w:rsidRPr="00DD6E30" w:rsidTr="00477076">
        <w:trPr>
          <w:trHeight w:val="770"/>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14</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18" w:tooltip="Dowload this fiel (QCchongtaobot.pdf)" w:history="1">
              <w:r w:rsidRPr="00DD6E30">
                <w:rPr>
                  <w:rFonts w:ascii="Times New Roman" w:eastAsia="Times New Roman" w:hAnsi="Times New Roman" w:cs="Times New Roman"/>
                  <w:b/>
                  <w:bCs/>
                  <w:color w:val="0B4F00"/>
                  <w:sz w:val="24"/>
                  <w:szCs w:val="24"/>
                  <w:u w:val="single"/>
                </w:rPr>
                <w:t> QCVN 4-7: 2010/BYT</w:t>
              </w:r>
            </w:hyperlink>
            <w:r w:rsidRPr="00DD6E30">
              <w:rPr>
                <w:rFonts w:ascii="Times New Roman" w:eastAsia="Times New Roman" w:hAnsi="Times New Roman" w:cs="Times New Roman"/>
                <w:color w:val="000000"/>
                <w:sz w:val="24"/>
                <w:szCs w:val="24"/>
              </w:rPr>
              <w:br/>
            </w: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Quy chuẩn kỹ thuật quốc gia về phụ gia thực phẩm - Yêu cầu kỹ thuật đối với chất chống tạo bọt</w:t>
            </w:r>
          </w:p>
        </w:tc>
      </w:tr>
      <w:tr w:rsidR="00DD6E30" w:rsidRPr="00DD6E30" w:rsidTr="00477076">
        <w:trPr>
          <w:trHeight w:val="770"/>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15</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19" w:tooltip="Download this file (QCtaongot.pdf)" w:history="1">
              <w:r w:rsidRPr="00DD6E30">
                <w:rPr>
                  <w:rFonts w:ascii="Times New Roman" w:eastAsia="Times New Roman" w:hAnsi="Times New Roman" w:cs="Times New Roman"/>
                  <w:b/>
                  <w:bCs/>
                  <w:color w:val="0B4F00"/>
                  <w:sz w:val="24"/>
                  <w:szCs w:val="24"/>
                  <w:u w:val="single"/>
                </w:rPr>
                <w:t>QCVN 4-8: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Quy chuẩn kỹ thuật quốc gia về phụ gia</w:t>
            </w:r>
            <w:r w:rsidR="00477076">
              <w:rPr>
                <w:rFonts w:ascii="Times New Roman" w:eastAsia="Times New Roman" w:hAnsi="Times New Roman" w:cs="Times New Roman"/>
                <w:color w:val="000000"/>
                <w:sz w:val="24"/>
                <w:szCs w:val="24"/>
              </w:rPr>
              <w:t xml:space="preserve"> thực phẩm - Chất ngọt tổng hợp</w:t>
            </w:r>
            <w:bookmarkStart w:id="0" w:name="_GoBack"/>
            <w:bookmarkEnd w:id="0"/>
          </w:p>
        </w:tc>
      </w:tr>
      <w:tr w:rsidR="00DD6E30" w:rsidRPr="00DD6E30" w:rsidTr="00477076">
        <w:trPr>
          <w:trHeight w:val="770"/>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16</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Arial" w:eastAsia="Times New Roman" w:hAnsi="Arial" w:cs="Arial"/>
                <w:color w:val="000000"/>
                <w:sz w:val="18"/>
                <w:szCs w:val="18"/>
              </w:rPr>
            </w:pPr>
            <w:hyperlink r:id="rId20" w:tooltip="Download this file (QClamranchac.pdf)" w:history="1">
              <w:r w:rsidRPr="00DD6E30">
                <w:rPr>
                  <w:rFonts w:ascii="Times New Roman" w:eastAsia="Times New Roman" w:hAnsi="Times New Roman" w:cs="Times New Roman"/>
                  <w:b/>
                  <w:bCs/>
                  <w:color w:val="0B4F00"/>
                  <w:sz w:val="24"/>
                  <w:szCs w:val="24"/>
                  <w:u w:val="single"/>
                </w:rPr>
                <w:t>QCVN 4-9: 2010/BYT</w:t>
              </w:r>
              <w:r w:rsidRPr="00DD6E30">
                <w:rPr>
                  <w:rFonts w:ascii="Times New Roman" w:eastAsia="Times New Roman" w:hAnsi="Times New Roman" w:cs="Times New Roman"/>
                  <w:b/>
                  <w:bCs/>
                  <w:color w:val="0B4F00"/>
                  <w:sz w:val="18"/>
                  <w:szCs w:val="18"/>
                  <w:u w:val="single"/>
                </w:rPr>
                <w:t> </w:t>
              </w:r>
            </w:hyperlink>
            <w:r w:rsidRPr="00DD6E30">
              <w:rPr>
                <w:rFonts w:ascii="Arial" w:eastAsia="Times New Roman" w:hAnsi="Arial" w:cs="Arial"/>
                <w:color w:val="000000"/>
                <w:sz w:val="18"/>
                <w:szCs w:val="18"/>
              </w:rPr>
              <w:br/>
            </w:r>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Quy chuẩn kỹ thuật quốc gia về phụ gia thực phẩm - Chất làm rắn chắc  </w:t>
            </w:r>
            <w:r w:rsidRPr="00DD6E30">
              <w:rPr>
                <w:rFonts w:ascii="Times New Roman" w:eastAsia="Times New Roman" w:hAnsi="Times New Roman" w:cs="Times New Roman"/>
                <w:color w:val="000000"/>
                <w:sz w:val="24"/>
                <w:szCs w:val="24"/>
              </w:rPr>
              <w:br/>
            </w:r>
          </w:p>
        </w:tc>
      </w:tr>
      <w:tr w:rsidR="00DD6E30" w:rsidRPr="00DD6E30" w:rsidTr="00477076">
        <w:trPr>
          <w:trHeight w:val="770"/>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lastRenderedPageBreak/>
              <w:t>17</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21" w:tooltip="Download this file (QC 4-10_pham mau_ruot.pdf )" w:history="1">
              <w:r w:rsidRPr="00DD6E30">
                <w:rPr>
                  <w:rFonts w:ascii="Times New Roman" w:eastAsia="Times New Roman" w:hAnsi="Times New Roman" w:cs="Times New Roman"/>
                  <w:b/>
                  <w:bCs/>
                  <w:color w:val="0B4F00"/>
                  <w:sz w:val="24"/>
                  <w:szCs w:val="24"/>
                  <w:u w:val="single"/>
                </w:rPr>
                <w:t>QCVN 4-10 :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phụ gia thực phẩm - Phẩm màu</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16</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b/>
                <w:bCs/>
                <w:color w:val="000000"/>
                <w:sz w:val="24"/>
                <w:szCs w:val="24"/>
              </w:rPr>
              <w:t> </w:t>
            </w:r>
            <w:hyperlink r:id="rId22" w:tooltip="Download this file (QC 4-11_Chat dieu chinh do acid_ruot.pdf )" w:history="1">
              <w:r w:rsidRPr="00DD6E30">
                <w:rPr>
                  <w:rFonts w:ascii="Times New Roman" w:eastAsia="Times New Roman" w:hAnsi="Times New Roman" w:cs="Times New Roman"/>
                  <w:b/>
                  <w:bCs/>
                  <w:color w:val="0B4F00"/>
                  <w:sz w:val="24"/>
                  <w:szCs w:val="24"/>
                  <w:u w:val="single"/>
                </w:rPr>
                <w:t>QCVN 4-11: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phụ gia thực phẩm - Chất điều chỉnh độ Acid</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18</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b/>
                <w:bCs/>
                <w:color w:val="000000"/>
                <w:sz w:val="24"/>
                <w:szCs w:val="24"/>
              </w:rPr>
              <w:t> </w:t>
            </w:r>
            <w:hyperlink r:id="rId23" w:tooltip="Download this file (4_12_Chat bao quan.pdf )" w:history="1">
              <w:r w:rsidRPr="00DD6E30">
                <w:rPr>
                  <w:rFonts w:ascii="Times New Roman" w:eastAsia="Times New Roman" w:hAnsi="Times New Roman" w:cs="Times New Roman"/>
                  <w:b/>
                  <w:bCs/>
                  <w:color w:val="0B4F00"/>
                  <w:sz w:val="24"/>
                  <w:szCs w:val="24"/>
                  <w:u w:val="single"/>
                </w:rPr>
                <w:t>QCVN 4 - 12:2010/BYT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phụ gia thực phẩm - Chất bảo quản</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19</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24" w:tooltip="Download this file (4_13_Chat on dinh.pdf)" w:history="1">
              <w:r>
                <w:rPr>
                  <w:rFonts w:ascii="Times New Roman" w:eastAsia="Times New Roman" w:hAnsi="Times New Roman" w:cs="Times New Roman"/>
                  <w:b/>
                  <w:bCs/>
                  <w:color w:val="0B4F00"/>
                  <w:sz w:val="24"/>
                  <w:szCs w:val="24"/>
                  <w:u w:val="single"/>
                </w:rPr>
                <w:t>QCVN 4 -</w:t>
              </w:r>
              <w:r w:rsidRPr="00DD6E30">
                <w:rPr>
                  <w:rFonts w:ascii="Times New Roman" w:eastAsia="Times New Roman" w:hAnsi="Times New Roman" w:cs="Times New Roman"/>
                  <w:b/>
                  <w:bCs/>
                  <w:color w:val="0B4F00"/>
                  <w:sz w:val="24"/>
                  <w:szCs w:val="24"/>
                  <w:u w:val="single"/>
                </w:rPr>
                <w:t>13 :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phụ gia thực phẩm - Chất ổn định</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20</w:t>
            </w:r>
            <w:r w:rsidRPr="00DD6E30">
              <w:rPr>
                <w:rFonts w:ascii="Times New Roman" w:eastAsia="Times New Roman" w:hAnsi="Times New Roman" w:cs="Times New Roman"/>
                <w:color w:val="000000"/>
                <w:sz w:val="24"/>
                <w:szCs w:val="24"/>
              </w:rPr>
              <w:br/>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b/>
                <w:bCs/>
                <w:color w:val="000000"/>
                <w:sz w:val="24"/>
                <w:szCs w:val="24"/>
              </w:rPr>
              <w:t> </w:t>
            </w:r>
            <w:hyperlink r:id="rId25" w:tooltip="Download this file (4_14_Chat tao phuc kim loai_final.pdf)" w:history="1">
              <w:r w:rsidRPr="00DD6E30">
                <w:rPr>
                  <w:rFonts w:ascii="Times New Roman" w:eastAsia="Times New Roman" w:hAnsi="Times New Roman" w:cs="Times New Roman"/>
                  <w:b/>
                  <w:bCs/>
                  <w:color w:val="0B4F00"/>
                  <w:sz w:val="24"/>
                  <w:szCs w:val="24"/>
                  <w:u w:val="single"/>
                </w:rPr>
                <w:t>QCVN 4 - 14: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phụ gia thực phẩm - Chất tạo  phức kim loại</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21</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b/>
                <w:bCs/>
                <w:color w:val="000000"/>
                <w:sz w:val="24"/>
                <w:szCs w:val="24"/>
              </w:rPr>
              <w:t> </w:t>
            </w:r>
            <w:hyperlink r:id="rId26" w:tooltip="Download this file (4_15_Chat xu ly bot_final.pdf )" w:history="1">
              <w:r w:rsidRPr="00DD6E30">
                <w:rPr>
                  <w:rFonts w:ascii="Times New Roman" w:eastAsia="Times New Roman" w:hAnsi="Times New Roman" w:cs="Times New Roman"/>
                  <w:b/>
                  <w:bCs/>
                  <w:color w:val="0B4F00"/>
                  <w:sz w:val="24"/>
                  <w:szCs w:val="24"/>
                  <w:u w:val="single"/>
                </w:rPr>
                <w:t>QCVN 4 - 15: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phụ gia thực phẩm - Chất xử lý bột</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22</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b/>
                <w:bCs/>
                <w:color w:val="000000"/>
                <w:sz w:val="24"/>
                <w:szCs w:val="24"/>
              </w:rPr>
              <w:t> </w:t>
            </w:r>
            <w:hyperlink r:id="rId27" w:tooltip="Download this file (4_16_Chat don_final.pdf )" w:history="1">
              <w:r w:rsidRPr="00DD6E30">
                <w:rPr>
                  <w:rFonts w:ascii="Times New Roman" w:eastAsia="Times New Roman" w:hAnsi="Times New Roman" w:cs="Times New Roman"/>
                  <w:b/>
                  <w:bCs/>
                  <w:color w:val="0B4F00"/>
                  <w:sz w:val="24"/>
                  <w:szCs w:val="24"/>
                  <w:u w:val="single"/>
                </w:rPr>
                <w:t>QCVN 4 - 16: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phụ gia thực phẩm - Chất độn</w:t>
            </w:r>
          </w:p>
          <w:p w:rsidR="00DD6E30" w:rsidRPr="00DD6E30" w:rsidRDefault="00DD6E30" w:rsidP="0025120A">
            <w:pPr>
              <w:spacing w:after="0" w:line="240" w:lineRule="auto"/>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pacing w:val="-6"/>
                <w:sz w:val="24"/>
                <w:szCs w:val="24"/>
              </w:rPr>
              <w:t> </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23</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b/>
                <w:bCs/>
                <w:color w:val="000000"/>
                <w:sz w:val="24"/>
                <w:szCs w:val="24"/>
              </w:rPr>
              <w:t> </w:t>
            </w:r>
            <w:hyperlink r:id="rId28" w:tooltip="Download this file (4_17_Chat khi day_final.pdf )" w:history="1">
              <w:r w:rsidRPr="00DD6E30">
                <w:rPr>
                  <w:rFonts w:ascii="Times New Roman" w:eastAsia="Times New Roman" w:hAnsi="Times New Roman" w:cs="Times New Roman"/>
                  <w:b/>
                  <w:bCs/>
                  <w:color w:val="0B4F00"/>
                  <w:sz w:val="24"/>
                  <w:szCs w:val="24"/>
                  <w:u w:val="single"/>
                </w:rPr>
                <w:t>QCVN 4 - 17: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phụ gia thực phẩm - Chất khí đẩy</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24</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Arial" w:eastAsia="Times New Roman" w:hAnsi="Arial" w:cs="Arial"/>
                <w:color w:val="000000"/>
                <w:sz w:val="18"/>
                <w:szCs w:val="18"/>
              </w:rPr>
            </w:pPr>
            <w:hyperlink r:id="rId29" w:tooltip="Download this file (Chephamtinhbot.pdf)" w:history="1">
              <w:r w:rsidRPr="00DD6E30">
                <w:rPr>
                  <w:rFonts w:ascii="Times New Roman" w:eastAsia="Times New Roman" w:hAnsi="Times New Roman" w:cs="Times New Roman"/>
                  <w:b/>
                  <w:bCs/>
                  <w:color w:val="0B4F00"/>
                  <w:sz w:val="24"/>
                  <w:szCs w:val="24"/>
                  <w:u w:val="single"/>
                </w:rPr>
                <w:t>QCVN 4-18: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phụ gia thực phẩm - Nhóm chế phẩm tinh bột</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25</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30" w:tooltip="Download this file (Enzym.pdf)" w:history="1">
              <w:r w:rsidRPr="00DD6E30">
                <w:rPr>
                  <w:rFonts w:ascii="Times New Roman" w:eastAsia="Times New Roman" w:hAnsi="Times New Roman" w:cs="Times New Roman"/>
                  <w:b/>
                  <w:bCs/>
                  <w:color w:val="0B4F00"/>
                  <w:sz w:val="24"/>
                  <w:szCs w:val="24"/>
                  <w:u w:val="single"/>
                </w:rPr>
                <w:t>QCVN 4-19: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phụ gia thực phẩm - Enzym</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26</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31" w:tooltip="Download this file (Lambong.pdf)" w:history="1">
              <w:r w:rsidRPr="00DD6E30">
                <w:rPr>
                  <w:rFonts w:ascii="Times New Roman" w:eastAsia="Times New Roman" w:hAnsi="Times New Roman" w:cs="Times New Roman"/>
                  <w:b/>
                  <w:bCs/>
                  <w:color w:val="0B4F00"/>
                  <w:sz w:val="24"/>
                  <w:szCs w:val="24"/>
                  <w:u w:val="single"/>
                </w:rPr>
                <w:t>QCVN 4-20: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w:t>
            </w:r>
            <w:r w:rsidRPr="00DD6E30">
              <w:rPr>
                <w:rFonts w:ascii="Times New Roman" w:eastAsia="Times New Roman" w:hAnsi="Times New Roman" w:cs="Times New Roman"/>
                <w:color w:val="000000"/>
                <w:spacing w:val="-6"/>
                <w:sz w:val="24"/>
                <w:szCs w:val="24"/>
              </w:rPr>
              <w:t>Quy chuẩn kỹ thuật quốc gia về phụ gia thực phẩm - Chất làm bóng</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27</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w:t>
            </w:r>
            <w:hyperlink r:id="rId32" w:tooltip="Download this file (Chatlamday.pdf)" w:history="1">
              <w:r w:rsidRPr="00DD6E30">
                <w:rPr>
                  <w:rFonts w:ascii="Times New Roman" w:eastAsia="Times New Roman" w:hAnsi="Times New Roman" w:cs="Times New Roman"/>
                  <w:b/>
                  <w:bCs/>
                  <w:color w:val="0B4F00"/>
                  <w:sz w:val="24"/>
                  <w:szCs w:val="24"/>
                  <w:u w:val="single"/>
                </w:rPr>
                <w:t>QCVN 4-21: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w:t>
            </w:r>
            <w:r w:rsidRPr="00DD6E30">
              <w:rPr>
                <w:rFonts w:ascii="Times New Roman" w:eastAsia="Times New Roman" w:hAnsi="Times New Roman" w:cs="Times New Roman"/>
                <w:color w:val="000000"/>
                <w:spacing w:val="-6"/>
                <w:sz w:val="24"/>
                <w:szCs w:val="24"/>
              </w:rPr>
              <w:t>Quy chuẩn kỹ thuật quốc gia về phụ gia thực phẩm - Chất làm dày</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28</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33" w:tooltip="Download this file (Chatnhuhoa.pdf)" w:history="1">
              <w:r w:rsidRPr="00DD6E30">
                <w:rPr>
                  <w:rFonts w:ascii="Times New Roman" w:eastAsia="Times New Roman" w:hAnsi="Times New Roman" w:cs="Times New Roman"/>
                  <w:b/>
                  <w:bCs/>
                  <w:color w:val="0B4F00"/>
                  <w:sz w:val="24"/>
                  <w:szCs w:val="24"/>
                  <w:u w:val="single"/>
                </w:rPr>
                <w:t>QCVN 4-22: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w:t>
            </w:r>
            <w:r w:rsidRPr="00DD6E30">
              <w:rPr>
                <w:rFonts w:ascii="Times New Roman" w:eastAsia="Times New Roman" w:hAnsi="Times New Roman" w:cs="Times New Roman"/>
                <w:color w:val="000000"/>
                <w:spacing w:val="-6"/>
                <w:sz w:val="24"/>
                <w:szCs w:val="24"/>
              </w:rPr>
              <w:t>Quy chuẩn kỹ thuật quốc gia về phụ gia thực phẩm - Chất nhũ hóa</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 29</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34" w:tooltip="Download this file (Chattaobot.pdf)" w:history="1">
              <w:r w:rsidRPr="00DD6E30">
                <w:rPr>
                  <w:rFonts w:ascii="Times New Roman" w:eastAsia="Times New Roman" w:hAnsi="Times New Roman" w:cs="Times New Roman"/>
                  <w:b/>
                  <w:bCs/>
                  <w:color w:val="0B4F00"/>
                  <w:sz w:val="24"/>
                  <w:szCs w:val="24"/>
                  <w:u w:val="single"/>
                </w:rPr>
                <w:t>QCVN 4-23: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phụ gia thực phẩm - Chất tạo bọt</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30</w:t>
            </w:r>
            <w:r w:rsidRPr="00DD6E30">
              <w:rPr>
                <w:rFonts w:ascii="Times New Roman" w:eastAsia="Times New Roman" w:hAnsi="Times New Roman" w:cs="Times New Roman"/>
                <w:color w:val="000000"/>
                <w:sz w:val="24"/>
                <w:szCs w:val="24"/>
              </w:rPr>
              <w:br/>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35" w:tooltip="Download this file (qcvn5.1.pdf)" w:history="1">
              <w:r w:rsidRPr="00DD6E30">
                <w:rPr>
                  <w:rFonts w:ascii="Times New Roman" w:eastAsia="Times New Roman" w:hAnsi="Times New Roman" w:cs="Times New Roman"/>
                  <w:b/>
                  <w:bCs/>
                  <w:color w:val="0B4F00"/>
                  <w:sz w:val="24"/>
                  <w:szCs w:val="24"/>
                  <w:u w:val="single"/>
                </w:rPr>
                <w:t>QCVN 5-1: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các sản phẩm sữa dạng lỏng</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31</w:t>
            </w:r>
            <w:r w:rsidRPr="00DD6E30">
              <w:rPr>
                <w:rFonts w:ascii="Times New Roman" w:eastAsia="Times New Roman" w:hAnsi="Times New Roman" w:cs="Times New Roman"/>
                <w:color w:val="000000"/>
                <w:sz w:val="24"/>
                <w:szCs w:val="24"/>
              </w:rPr>
              <w:br/>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36" w:tooltip="Download this file (qcvn5.2.pdf)" w:history="1">
              <w:r w:rsidRPr="00DD6E30">
                <w:rPr>
                  <w:rFonts w:ascii="Times New Roman" w:eastAsia="Times New Roman" w:hAnsi="Times New Roman" w:cs="Times New Roman"/>
                  <w:b/>
                  <w:bCs/>
                  <w:color w:val="0B4F00"/>
                  <w:sz w:val="24"/>
                  <w:szCs w:val="24"/>
                  <w:u w:val="single"/>
                </w:rPr>
                <w:t>QCVN 5-2: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các sản phẩm sữa dạng bột</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color w:val="000000"/>
                <w:sz w:val="24"/>
                <w:szCs w:val="24"/>
              </w:rPr>
              <w:t>32</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hyperlink r:id="rId37" w:tooltip="Download this file (qcvn5.3.pdf)" w:history="1">
              <w:r w:rsidRPr="00DD6E30">
                <w:rPr>
                  <w:rFonts w:ascii="Times New Roman" w:eastAsia="Times New Roman" w:hAnsi="Times New Roman" w:cs="Times New Roman"/>
                  <w:b/>
                  <w:bCs/>
                  <w:color w:val="0B4F00"/>
                  <w:sz w:val="24"/>
                  <w:szCs w:val="24"/>
                  <w:u w:val="single"/>
                </w:rPr>
                <w:t>QCVN 5-3: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các sản phẩm Phomat</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33</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38" w:tooltip="Download this file (qcvn5.4.pdf)" w:history="1">
              <w:r w:rsidRPr="00DD6E30">
                <w:rPr>
                  <w:rFonts w:ascii="Times New Roman" w:eastAsia="Times New Roman" w:hAnsi="Times New Roman" w:cs="Times New Roman"/>
                  <w:b/>
                  <w:bCs/>
                  <w:color w:val="0B4F00"/>
                  <w:sz w:val="24"/>
                  <w:szCs w:val="24"/>
                </w:rPr>
                <w:t>QCVN 5-4: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các sản phẩm chất béo từ sữa</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34</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39" w:tooltip="Download this file (qcvn5.4.pdf)" w:history="1">
              <w:r w:rsidRPr="00DD6E30">
                <w:rPr>
                  <w:rFonts w:ascii="Times New Roman" w:eastAsia="Times New Roman" w:hAnsi="Times New Roman" w:cs="Times New Roman"/>
                  <w:b/>
                  <w:bCs/>
                  <w:color w:val="0B4F00"/>
                  <w:sz w:val="24"/>
                  <w:szCs w:val="24"/>
                </w:rPr>
                <w:t>QCVN 5-5: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các sản phẩm sữa lên men</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35</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40" w:tooltip="Download this file (qcvn6.1.pdf)" w:history="1">
              <w:r w:rsidRPr="00DD6E30">
                <w:rPr>
                  <w:rFonts w:ascii="Times New Roman" w:eastAsia="Times New Roman" w:hAnsi="Times New Roman" w:cs="Times New Roman"/>
                  <w:b/>
                  <w:bCs/>
                  <w:color w:val="0B4F00"/>
                  <w:sz w:val="24"/>
                  <w:szCs w:val="24"/>
                </w:rPr>
                <w:t>QCVN 6-1: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nước uông thiên nhiên và nước uống đóng chai</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lastRenderedPageBreak/>
              <w:t>36</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41" w:tooltip="Download this file (qcvn6.2.pdf)" w:history="1">
              <w:r w:rsidRPr="00DD6E30">
                <w:rPr>
                  <w:rFonts w:ascii="Times New Roman" w:eastAsia="Times New Roman" w:hAnsi="Times New Roman" w:cs="Times New Roman"/>
                  <w:b/>
                  <w:bCs/>
                  <w:color w:val="0B4F00"/>
                  <w:sz w:val="24"/>
                  <w:szCs w:val="24"/>
                </w:rPr>
                <w:t>QCVN 6-2: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các sản phẩm đồ uống không cồn</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37</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42" w:tooltip="Download this file (qcvn6.3.pdf)" w:history="1">
              <w:r w:rsidRPr="00DD6E30">
                <w:rPr>
                  <w:rFonts w:ascii="Times New Roman" w:eastAsia="Times New Roman" w:hAnsi="Times New Roman" w:cs="Times New Roman"/>
                  <w:b/>
                  <w:bCs/>
                  <w:color w:val="0B4F00"/>
                  <w:sz w:val="24"/>
                  <w:szCs w:val="24"/>
                </w:rPr>
                <w:t>QCVN 6-3: 2010/BYT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các sản phẩm đồ uống có cồn</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38</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43" w:tooltip="Download this file (qcvn8.1.pdf)" w:history="1">
              <w:r w:rsidRPr="00DD6E30">
                <w:rPr>
                  <w:rFonts w:ascii="Times New Roman" w:eastAsia="Times New Roman" w:hAnsi="Times New Roman" w:cs="Times New Roman"/>
                  <w:b/>
                  <w:bCs/>
                  <w:color w:val="0B4F00"/>
                  <w:sz w:val="24"/>
                  <w:szCs w:val="24"/>
                </w:rPr>
                <w:t>QCVN 8-1: 2011/BYT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giới hạn ô nhiễm độc tổ vi nấm trong thực phẩm</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39</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44" w:tooltip="Download this file (qcvn8.2.pdf)" w:history="1">
              <w:r w:rsidRPr="00DD6E30">
                <w:rPr>
                  <w:rFonts w:ascii="Times New Roman" w:eastAsia="Times New Roman" w:hAnsi="Times New Roman" w:cs="Times New Roman"/>
                  <w:b/>
                  <w:bCs/>
                  <w:color w:val="0B4F00"/>
                  <w:sz w:val="24"/>
                  <w:szCs w:val="24"/>
                </w:rPr>
                <w:t>QCVN 8-2: 2011/BYT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giới hạn ô nhiễm kim loại nặng trong thực phẩm</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40</w:t>
            </w:r>
            <w:r w:rsidRPr="00DD6E30">
              <w:rPr>
                <w:rFonts w:ascii="Times New Roman" w:eastAsia="Times New Roman" w:hAnsi="Times New Roman" w:cs="Times New Roman"/>
                <w:color w:val="000000"/>
                <w:sz w:val="24"/>
                <w:szCs w:val="24"/>
              </w:rPr>
              <w:br/>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45" w:tooltip="Download this file (qcvn8.3.pdf)" w:history="1">
              <w:r w:rsidRPr="00DD6E30">
                <w:rPr>
                  <w:rFonts w:ascii="Times New Roman" w:eastAsia="Times New Roman" w:hAnsi="Times New Roman" w:cs="Times New Roman"/>
                  <w:b/>
                  <w:bCs/>
                  <w:color w:val="0B4F00"/>
                  <w:sz w:val="24"/>
                  <w:szCs w:val="24"/>
                </w:rPr>
                <w:t>QCVN 8-3: 2011/BYT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ô nhiễm vi sinh vật trong thực phẩm</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41</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46" w:tooltip="Download this file (QCVN9.1.pdf)" w:history="1">
              <w:r w:rsidRPr="00DD6E30">
                <w:rPr>
                  <w:rFonts w:ascii="Times New Roman" w:eastAsia="Times New Roman" w:hAnsi="Times New Roman" w:cs="Times New Roman"/>
                  <w:b/>
                  <w:bCs/>
                  <w:color w:val="0B4F00"/>
                  <w:sz w:val="24"/>
                  <w:szCs w:val="24"/>
                </w:rPr>
                <w:t>QCVN 9-1: 2011/BYT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muối Iod</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42</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47" w:tooltip="Download this file (qcvn9.2.doc)" w:history="1">
              <w:r w:rsidRPr="00DD6E30">
                <w:rPr>
                  <w:rFonts w:ascii="Times New Roman" w:eastAsia="Times New Roman" w:hAnsi="Times New Roman" w:cs="Times New Roman"/>
                  <w:b/>
                  <w:bCs/>
                  <w:color w:val="0B4F00"/>
                  <w:sz w:val="24"/>
                  <w:szCs w:val="24"/>
                </w:rPr>
                <w:t>QCVN 9-2: 2011/BYT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thực phẩm bổ sung vi chất dinh dưỡng</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43</w:t>
            </w:r>
            <w:r w:rsidRPr="00DD6E30">
              <w:rPr>
                <w:rFonts w:ascii="Times New Roman" w:eastAsia="Times New Roman" w:hAnsi="Times New Roman" w:cs="Times New Roman"/>
                <w:color w:val="000000"/>
                <w:sz w:val="24"/>
                <w:szCs w:val="24"/>
              </w:rPr>
              <w:br/>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48" w:tooltip="Download this file (ruot QCVN da.pdf )" w:history="1">
              <w:r w:rsidRPr="00DD6E30">
                <w:rPr>
                  <w:rFonts w:ascii="Times New Roman" w:eastAsia="Times New Roman" w:hAnsi="Times New Roman" w:cs="Times New Roman"/>
                  <w:b/>
                  <w:bCs/>
                  <w:color w:val="0B4F00"/>
                  <w:sz w:val="24"/>
                  <w:szCs w:val="24"/>
                  <w:u w:val="single"/>
                </w:rPr>
                <w:t>QCVN 10:2011/BYT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nước đá dùng liền</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44</w:t>
            </w:r>
            <w:r w:rsidRPr="00DD6E30">
              <w:rPr>
                <w:rFonts w:ascii="Times New Roman" w:eastAsia="Times New Roman" w:hAnsi="Times New Roman" w:cs="Times New Roman"/>
                <w:color w:val="000000"/>
                <w:sz w:val="24"/>
                <w:szCs w:val="24"/>
              </w:rPr>
              <w:br/>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49" w:tooltip="Download this file (QCVN 11_1_2012 SPDD-cong-thuc-cho-tre-den-12-thang-tuoi.pdf )" w:history="1">
              <w:r w:rsidRPr="00DD6E30">
                <w:rPr>
                  <w:rFonts w:ascii="Times New Roman" w:eastAsia="Times New Roman" w:hAnsi="Times New Roman" w:cs="Times New Roman"/>
                  <w:b/>
                  <w:bCs/>
                  <w:color w:val="0B4F00"/>
                  <w:sz w:val="24"/>
                  <w:szCs w:val="24"/>
                  <w:u w:val="single"/>
                </w:rPr>
                <w:t>QCVN 11-1:2012/BYT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sản phẩm dinh dưỡng công thức cho trẻ đến 12 tháng tuổi</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45</w:t>
            </w:r>
            <w:r w:rsidRPr="00DD6E30">
              <w:rPr>
                <w:rFonts w:ascii="Times New Roman" w:eastAsia="Times New Roman" w:hAnsi="Times New Roman" w:cs="Times New Roman"/>
                <w:color w:val="000000"/>
                <w:sz w:val="24"/>
                <w:szCs w:val="24"/>
              </w:rPr>
              <w:br/>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b/>
                <w:bCs/>
                <w:color w:val="000000"/>
                <w:sz w:val="24"/>
                <w:szCs w:val="24"/>
              </w:rPr>
              <w:t> </w:t>
            </w:r>
            <w:hyperlink r:id="rId50" w:tooltip="Download this file (QCVN 11_2_2012 SPDD-cong-thuc-voi-muc-dich-y-te-dac-biet-cho-tre-den-12-thang-tuoi.pdf)" w:history="1">
              <w:r w:rsidRPr="00DD6E30">
                <w:rPr>
                  <w:rFonts w:ascii="Times New Roman" w:eastAsia="Times New Roman" w:hAnsi="Times New Roman" w:cs="Times New Roman"/>
                  <w:b/>
                  <w:bCs/>
                  <w:color w:val="0B4F00"/>
                  <w:sz w:val="24"/>
                  <w:szCs w:val="24"/>
                  <w:u w:val="single"/>
                </w:rPr>
                <w:t>QCVN 11-2: 2012/BYT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sản phẩm dinh dương công thức với mục đích y tế đặc biệt cho trẻ đến 12 tháng tuổi</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46</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51" w:tooltip="Download this file (qcvn11.3.pdf)" w:history="1">
              <w:r w:rsidRPr="00DD6E30">
                <w:rPr>
                  <w:rFonts w:ascii="Times New Roman" w:eastAsia="Times New Roman" w:hAnsi="Times New Roman" w:cs="Times New Roman"/>
                  <w:b/>
                  <w:bCs/>
                  <w:color w:val="0B4F00"/>
                  <w:sz w:val="24"/>
                  <w:szCs w:val="24"/>
                </w:rPr>
                <w:t>QCVN 11-3: 2012/BYT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sản phẩm dinh dưỡng công thức với mục đích ăn bổ sung cho trẻ từ 6 đến 36 tháng tuổi</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47</w:t>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52" w:tooltip="Download this file (qcvn11.4.pdf)" w:history="1">
              <w:r w:rsidRPr="00DD6E30">
                <w:rPr>
                  <w:rFonts w:ascii="Times New Roman" w:eastAsia="Times New Roman" w:hAnsi="Times New Roman" w:cs="Times New Roman"/>
                  <w:b/>
                  <w:bCs/>
                  <w:color w:val="0B4F00"/>
                  <w:sz w:val="24"/>
                  <w:szCs w:val="24"/>
                </w:rPr>
                <w:t>QCVN 11-4: 2012/BYT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đối với sản phẩm dinh dưỡng chế biến từ ngũ cốc cho trẻ từ 6 đến 36 tháng tuổi</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48</w:t>
            </w:r>
            <w:r w:rsidRPr="00DD6E30">
              <w:rPr>
                <w:rFonts w:ascii="Times New Roman" w:eastAsia="Times New Roman" w:hAnsi="Times New Roman" w:cs="Times New Roman"/>
                <w:color w:val="000000"/>
                <w:sz w:val="24"/>
                <w:szCs w:val="24"/>
              </w:rPr>
              <w:br/>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53" w:tooltip="Download this file (bao bi_NHUA TONG HOp.pdf )" w:history="1">
              <w:r w:rsidRPr="00DD6E30">
                <w:rPr>
                  <w:rFonts w:ascii="Times New Roman" w:eastAsia="Times New Roman" w:hAnsi="Times New Roman" w:cs="Times New Roman"/>
                  <w:b/>
                  <w:bCs/>
                  <w:color w:val="0B4F00"/>
                  <w:sz w:val="24"/>
                  <w:szCs w:val="24"/>
                  <w:u w:val="single"/>
                </w:rPr>
                <w:t>QCVN 12-1: 2011/BYT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an toàn vệ sinh đối với bao bì, dụng cụ bằng nhựa tổng hợp tiếp xúc trực tiếp với thực phẩm</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49</w:t>
            </w:r>
            <w:r w:rsidRPr="00DD6E30">
              <w:rPr>
                <w:rFonts w:ascii="Times New Roman" w:eastAsia="Times New Roman" w:hAnsi="Times New Roman" w:cs="Times New Roman"/>
                <w:color w:val="000000"/>
                <w:sz w:val="24"/>
                <w:szCs w:val="24"/>
              </w:rPr>
              <w:br/>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150" w:line="240" w:lineRule="auto"/>
              <w:jc w:val="center"/>
              <w:rPr>
                <w:rFonts w:ascii="Arial" w:eastAsia="Times New Roman" w:hAnsi="Arial" w:cs="Arial"/>
                <w:color w:val="000000"/>
                <w:sz w:val="18"/>
                <w:szCs w:val="18"/>
              </w:rPr>
            </w:pPr>
            <w:r w:rsidRPr="00DD6E30">
              <w:rPr>
                <w:rFonts w:ascii="Times New Roman" w:eastAsia="Times New Roman" w:hAnsi="Times New Roman" w:cs="Times New Roman"/>
                <w:b/>
                <w:bCs/>
                <w:color w:val="000000"/>
                <w:sz w:val="24"/>
                <w:szCs w:val="24"/>
              </w:rPr>
              <w:t> </w:t>
            </w:r>
            <w:hyperlink r:id="rId54" w:tooltip="Download this file (bao bi_CAOSU.pdf)" w:history="1">
              <w:r w:rsidRPr="00DD6E30">
                <w:rPr>
                  <w:rFonts w:ascii="Times New Roman" w:eastAsia="Times New Roman" w:hAnsi="Times New Roman" w:cs="Times New Roman"/>
                  <w:b/>
                  <w:bCs/>
                  <w:color w:val="0B4F00"/>
                  <w:sz w:val="24"/>
                  <w:szCs w:val="24"/>
                  <w:u w:val="single"/>
                </w:rPr>
                <w:t>QCVN 12-2: 2011/BYT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vệ sinh an toàn đối với bao bì, dụng cụ bằng cao su tiếp xúc trực tiếp với thực phẩm</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50</w:t>
            </w:r>
            <w:r w:rsidRPr="00DD6E30">
              <w:rPr>
                <w:rFonts w:ascii="Times New Roman" w:eastAsia="Times New Roman" w:hAnsi="Times New Roman" w:cs="Times New Roman"/>
                <w:color w:val="000000"/>
                <w:sz w:val="24"/>
                <w:szCs w:val="24"/>
              </w:rPr>
              <w:br/>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b/>
                <w:bCs/>
                <w:color w:val="000000"/>
                <w:sz w:val="24"/>
                <w:szCs w:val="24"/>
              </w:rPr>
              <w:t> </w:t>
            </w:r>
            <w:hyperlink r:id="rId55" w:tooltip="Download this file (bao bi_KIM LOAI.pdf)" w:history="1">
              <w:r w:rsidRPr="00DD6E30">
                <w:rPr>
                  <w:rFonts w:ascii="Times New Roman" w:eastAsia="Times New Roman" w:hAnsi="Times New Roman" w:cs="Times New Roman"/>
                  <w:b/>
                  <w:bCs/>
                  <w:color w:val="0B4F00"/>
                  <w:sz w:val="24"/>
                  <w:szCs w:val="24"/>
                  <w:u w:val="single"/>
                </w:rPr>
                <w:t>QCVN 12-3: 2011/BYT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vệ sinh an toàn đối với bao bì, dụng cụ bằng kim loại tiếp xúc trực tiếp với thực phẩm</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51</w:t>
            </w:r>
            <w:r w:rsidRPr="00DD6E30">
              <w:rPr>
                <w:rFonts w:ascii="Times New Roman" w:eastAsia="Times New Roman" w:hAnsi="Times New Roman" w:cs="Times New Roman"/>
                <w:color w:val="000000"/>
                <w:sz w:val="24"/>
                <w:szCs w:val="24"/>
              </w:rPr>
              <w:br/>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hyperlink r:id="rId56" w:tooltip="Download this file (qcvn12.4.pdf)" w:history="1">
              <w:r w:rsidRPr="00DD6E30">
                <w:rPr>
                  <w:rFonts w:ascii="Times New Roman" w:eastAsia="Times New Roman" w:hAnsi="Times New Roman" w:cs="Times New Roman"/>
                  <w:b/>
                  <w:bCs/>
                  <w:color w:val="0B4F00"/>
                  <w:sz w:val="24"/>
                  <w:szCs w:val="24"/>
                </w:rPr>
                <w:t>QCVN 12-4: 2015/BYT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150" w:line="240" w:lineRule="auto"/>
              <w:rPr>
                <w:rFonts w:ascii="Arial" w:eastAsia="Times New Roman" w:hAnsi="Arial" w:cs="Arial"/>
                <w:color w:val="000000"/>
                <w:sz w:val="18"/>
                <w:szCs w:val="18"/>
              </w:rPr>
            </w:pPr>
            <w:r w:rsidRPr="00DD6E30">
              <w:rPr>
                <w:rFonts w:ascii="Times New Roman" w:eastAsia="Times New Roman" w:hAnsi="Times New Roman" w:cs="Times New Roman"/>
                <w:color w:val="000000"/>
                <w:spacing w:val="-6"/>
                <w:sz w:val="24"/>
                <w:szCs w:val="24"/>
              </w:rPr>
              <w:t>Quy chuẩn kỹ thuật quốc gia về vệ sinh an toàn đối với bao bì, dụng cụ làm bằng thủy tinh, gốm, sứ và tráng men tiếp xúc trực tiếp với thực phẩm</w:t>
            </w:r>
          </w:p>
        </w:tc>
      </w:tr>
      <w:tr w:rsidR="00DD6E30" w:rsidRPr="00DD6E30" w:rsidTr="00477076">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52</w:t>
            </w:r>
            <w:r w:rsidRPr="00DD6E30">
              <w:rPr>
                <w:rFonts w:ascii="Times New Roman" w:eastAsia="Times New Roman" w:hAnsi="Times New Roman" w:cs="Times New Roman"/>
                <w:color w:val="000000"/>
                <w:sz w:val="24"/>
                <w:szCs w:val="24"/>
              </w:rPr>
              <w:br/>
            </w:r>
          </w:p>
        </w:tc>
        <w:tc>
          <w:tcPr>
            <w:tcW w:w="2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outlineLvl w:val="4"/>
              <w:rPr>
                <w:rFonts w:ascii="Arial" w:eastAsia="Times New Roman" w:hAnsi="Arial" w:cs="Arial"/>
                <w:color w:val="000000"/>
                <w:sz w:val="18"/>
                <w:szCs w:val="18"/>
              </w:rPr>
            </w:pPr>
            <w:hyperlink r:id="rId57" w:tooltip="Download this file (QCVN Dung moi - ruot.doc )" w:history="1">
              <w:r w:rsidRPr="00DD6E30">
                <w:rPr>
                  <w:rFonts w:ascii="Times New Roman" w:eastAsia="Times New Roman" w:hAnsi="Times New Roman" w:cs="Times New Roman"/>
                  <w:b/>
                  <w:bCs/>
                  <w:color w:val="0B4F00"/>
                  <w:sz w:val="24"/>
                  <w:szCs w:val="24"/>
                  <w:u w:val="single"/>
                </w:rPr>
                <w:t>QCVN 18-1:2015/BYT</w:t>
              </w:r>
            </w:hyperlink>
          </w:p>
        </w:tc>
        <w:tc>
          <w:tcPr>
            <w:tcW w:w="6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0" w:line="207" w:lineRule="atLeast"/>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pacing w:val="-6"/>
                <w:sz w:val="24"/>
                <w:szCs w:val="24"/>
              </w:rPr>
              <w:t>Quy chuẩn kỹ thuật quốc gia về chất hỗ trợ chế biến thức phẩm - Dung môi</w:t>
            </w:r>
          </w:p>
        </w:tc>
      </w:tr>
      <w:tr w:rsidR="00DD6E30" w:rsidRPr="00DD6E30" w:rsidTr="00477076">
        <w:tc>
          <w:tcPr>
            <w:tcW w:w="70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after="0" w:line="240" w:lineRule="auto"/>
              <w:jc w:val="center"/>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z w:val="24"/>
                <w:szCs w:val="24"/>
              </w:rPr>
              <w:t>53</w:t>
            </w:r>
            <w:r w:rsidRPr="00DD6E30">
              <w:rPr>
                <w:rFonts w:ascii="Times New Roman" w:eastAsia="Times New Roman" w:hAnsi="Times New Roman" w:cs="Times New Roman"/>
                <w:color w:val="000000"/>
                <w:sz w:val="24"/>
                <w:szCs w:val="24"/>
              </w:rPr>
              <w:br/>
            </w:r>
          </w:p>
        </w:tc>
        <w:tc>
          <w:tcPr>
            <w:tcW w:w="280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DD6E30">
            <w:pPr>
              <w:spacing w:before="60" w:after="60" w:line="240" w:lineRule="auto"/>
              <w:jc w:val="center"/>
              <w:outlineLvl w:val="4"/>
              <w:rPr>
                <w:rFonts w:ascii="Arial" w:eastAsia="Times New Roman" w:hAnsi="Arial" w:cs="Arial"/>
                <w:color w:val="000000"/>
                <w:sz w:val="18"/>
                <w:szCs w:val="18"/>
              </w:rPr>
            </w:pPr>
            <w:hyperlink r:id="rId58" w:tooltip="Download this file (QCVN Huong Vanila - ruot.doc)" w:history="1">
              <w:r w:rsidRPr="00DD6E30">
                <w:rPr>
                  <w:rFonts w:ascii="Times New Roman" w:eastAsia="Times New Roman" w:hAnsi="Times New Roman" w:cs="Times New Roman"/>
                  <w:b/>
                  <w:bCs/>
                  <w:color w:val="0B4F00"/>
                  <w:sz w:val="24"/>
                  <w:szCs w:val="24"/>
                  <w:u w:val="single"/>
                </w:rPr>
                <w:t>QCVN 19-1: 2015/BYT</w:t>
              </w:r>
            </w:hyperlink>
          </w:p>
        </w:tc>
        <w:tc>
          <w:tcPr>
            <w:tcW w:w="600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D6E30" w:rsidRPr="00DD6E30" w:rsidRDefault="00DD6E30" w:rsidP="0025120A">
            <w:pPr>
              <w:spacing w:after="0" w:line="207" w:lineRule="atLeast"/>
              <w:rPr>
                <w:rFonts w:ascii="Times New Roman" w:eastAsia="Times New Roman" w:hAnsi="Times New Roman" w:cs="Times New Roman"/>
                <w:color w:val="000000"/>
                <w:sz w:val="24"/>
                <w:szCs w:val="24"/>
              </w:rPr>
            </w:pPr>
            <w:r w:rsidRPr="00DD6E30">
              <w:rPr>
                <w:rFonts w:ascii="Times New Roman" w:eastAsia="Times New Roman" w:hAnsi="Times New Roman" w:cs="Times New Roman"/>
                <w:color w:val="000000"/>
                <w:spacing w:val="-6"/>
                <w:sz w:val="24"/>
                <w:szCs w:val="24"/>
              </w:rPr>
              <w:t>Quy chuẩn kỹ thuật quốc gia về hương liệu thực phẩm - Các chất tạo hương Vani</w:t>
            </w:r>
          </w:p>
        </w:tc>
      </w:tr>
    </w:tbl>
    <w:p w:rsidR="00DD6E30" w:rsidRDefault="00DD6E30" w:rsidP="00DD6E30">
      <w:pPr>
        <w:jc w:val="center"/>
        <w:rPr>
          <w:rFonts w:ascii="Times New Roman" w:hAnsi="Times New Roman" w:cs="Times New Roman"/>
          <w:sz w:val="28"/>
          <w:szCs w:val="28"/>
        </w:rPr>
      </w:pPr>
    </w:p>
    <w:sectPr w:rsidR="00DD6E30" w:rsidSect="0025120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30"/>
    <w:rsid w:val="00110267"/>
    <w:rsid w:val="0025120A"/>
    <w:rsid w:val="00477076"/>
    <w:rsid w:val="00DD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D6E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D6E30"/>
    <w:rPr>
      <w:rFonts w:ascii="Times New Roman" w:eastAsia="Times New Roman" w:hAnsi="Times New Roman" w:cs="Times New Roman"/>
      <w:b/>
      <w:bCs/>
      <w:sz w:val="20"/>
      <w:szCs w:val="20"/>
    </w:rPr>
  </w:style>
  <w:style w:type="character" w:styleId="Strong">
    <w:name w:val="Strong"/>
    <w:basedOn w:val="DefaultParagraphFont"/>
    <w:uiPriority w:val="22"/>
    <w:qFormat/>
    <w:rsid w:val="00DD6E30"/>
    <w:rPr>
      <w:b/>
      <w:bCs/>
    </w:rPr>
  </w:style>
  <w:style w:type="character" w:styleId="Hyperlink">
    <w:name w:val="Hyperlink"/>
    <w:basedOn w:val="DefaultParagraphFont"/>
    <w:uiPriority w:val="99"/>
    <w:semiHidden/>
    <w:unhideWhenUsed/>
    <w:rsid w:val="00DD6E30"/>
    <w:rPr>
      <w:color w:val="0000FF"/>
      <w:u w:val="single"/>
    </w:rPr>
  </w:style>
  <w:style w:type="paragraph" w:customStyle="1" w:styleId="default">
    <w:name w:val="default"/>
    <w:basedOn w:val="Normal"/>
    <w:rsid w:val="00DD6E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D6E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D6E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D6E30"/>
    <w:rPr>
      <w:rFonts w:ascii="Times New Roman" w:eastAsia="Times New Roman" w:hAnsi="Times New Roman" w:cs="Times New Roman"/>
      <w:b/>
      <w:bCs/>
      <w:sz w:val="20"/>
      <w:szCs w:val="20"/>
    </w:rPr>
  </w:style>
  <w:style w:type="character" w:styleId="Strong">
    <w:name w:val="Strong"/>
    <w:basedOn w:val="DefaultParagraphFont"/>
    <w:uiPriority w:val="22"/>
    <w:qFormat/>
    <w:rsid w:val="00DD6E30"/>
    <w:rPr>
      <w:b/>
      <w:bCs/>
    </w:rPr>
  </w:style>
  <w:style w:type="character" w:styleId="Hyperlink">
    <w:name w:val="Hyperlink"/>
    <w:basedOn w:val="DefaultParagraphFont"/>
    <w:uiPriority w:val="99"/>
    <w:semiHidden/>
    <w:unhideWhenUsed/>
    <w:rsid w:val="00DD6E30"/>
    <w:rPr>
      <w:color w:val="0000FF"/>
      <w:u w:val="single"/>
    </w:rPr>
  </w:style>
  <w:style w:type="paragraph" w:customStyle="1" w:styleId="default">
    <w:name w:val="default"/>
    <w:basedOn w:val="Normal"/>
    <w:rsid w:val="00DD6E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D6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ifc.gov.vn/attachments/article/229/QCchatlamam.pdf" TargetMode="External"/><Relationship Id="rId18" Type="http://schemas.openxmlformats.org/officeDocument/2006/relationships/hyperlink" Target="http://nifc.gov.vn/attachments/article/229/QCchongtaobot.pdf" TargetMode="External"/><Relationship Id="rId26" Type="http://schemas.openxmlformats.org/officeDocument/2006/relationships/hyperlink" Target="http://nifc.gov.vn/attachments/article/229/4_15_Chat%20xu%20ly%20bot_final.pdf" TargetMode="External"/><Relationship Id="rId39" Type="http://schemas.openxmlformats.org/officeDocument/2006/relationships/hyperlink" Target="http://nifc.gov.vn/attachments/article/229/qcvn5.5.pdf" TargetMode="External"/><Relationship Id="rId21" Type="http://schemas.openxmlformats.org/officeDocument/2006/relationships/hyperlink" Target="http://nifc.gov.vn/attachments/article/229/QC%204-10_pham%20mau_ruot.pdf" TargetMode="External"/><Relationship Id="rId34" Type="http://schemas.openxmlformats.org/officeDocument/2006/relationships/hyperlink" Target="http://nifc.gov.vn/attachments/article/229/Chattaobot.pdf" TargetMode="External"/><Relationship Id="rId42" Type="http://schemas.openxmlformats.org/officeDocument/2006/relationships/hyperlink" Target="http://nifc.gov.vn/attachments/article/229/qcvn6.3.pdf" TargetMode="External"/><Relationship Id="rId47" Type="http://schemas.openxmlformats.org/officeDocument/2006/relationships/hyperlink" Target="http://nifc.gov.vn/attachments/article/229/qcvn9.2.doc" TargetMode="External"/><Relationship Id="rId50" Type="http://schemas.openxmlformats.org/officeDocument/2006/relationships/hyperlink" Target="http://nifc.gov.vn/attachments/article/229/QCVN%2011_2_2012%20SPDD-cong-thuc-voi-muc-dich-y-te-dac-biet-cho-tre-den-12-thang-tuoi.pdf" TargetMode="External"/><Relationship Id="rId55" Type="http://schemas.openxmlformats.org/officeDocument/2006/relationships/hyperlink" Target="http://nifc.gov.vn/attachments/article/229/bao%20bi_KIM%20LOAI.pdf" TargetMode="External"/><Relationship Id="rId7" Type="http://schemas.openxmlformats.org/officeDocument/2006/relationships/hyperlink" Target="http://nifc.gov.vn/attachments/article/229/QC%203-1_Zn_banhanh_ruot.pdf" TargetMode="External"/><Relationship Id="rId12" Type="http://schemas.openxmlformats.org/officeDocument/2006/relationships/hyperlink" Target="http://nifc.gov.vn/attachments/article/229/QCchatdieuvi.pdf" TargetMode="External"/><Relationship Id="rId17" Type="http://schemas.openxmlformats.org/officeDocument/2006/relationships/hyperlink" Target="http://nifc.gov.vn/attachments/article/229/QCchongoxihoa.pdf" TargetMode="External"/><Relationship Id="rId25" Type="http://schemas.openxmlformats.org/officeDocument/2006/relationships/hyperlink" Target="http://nifc.gov.vn/attachments/article/229/4_14_Chat%20tao%20phuc%20kim%20loai_final.pdf" TargetMode="External"/><Relationship Id="rId33" Type="http://schemas.openxmlformats.org/officeDocument/2006/relationships/hyperlink" Target="http://nifc.gov.vn/attachments/article/229/Chatnhuhoa.pdf" TargetMode="External"/><Relationship Id="rId38" Type="http://schemas.openxmlformats.org/officeDocument/2006/relationships/hyperlink" Target="http://nifc.gov.vn/attachments/article/229/qcvn5.4.pdf" TargetMode="External"/><Relationship Id="rId46" Type="http://schemas.openxmlformats.org/officeDocument/2006/relationships/hyperlink" Target="http://nifc.gov.vn/attachments/article/229/QCVN9.1.pdf"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nifc.gov.vn/attachments/article/229/QCchatgiumau.pdf" TargetMode="External"/><Relationship Id="rId20" Type="http://schemas.openxmlformats.org/officeDocument/2006/relationships/hyperlink" Target="http://nifc.gov.vn/attachments/article/229/QClamranchac.pdf" TargetMode="External"/><Relationship Id="rId29" Type="http://schemas.openxmlformats.org/officeDocument/2006/relationships/hyperlink" Target="http://nifc.gov.vn/attachments/article/229/Chephamtinhbot.pdf" TargetMode="External"/><Relationship Id="rId41" Type="http://schemas.openxmlformats.org/officeDocument/2006/relationships/hyperlink" Target="http://nifc.gov.vn/attachments/article/229/qcvn6.2.pdf" TargetMode="External"/><Relationship Id="rId54" Type="http://schemas.openxmlformats.org/officeDocument/2006/relationships/hyperlink" Target="http://nifc.gov.vn/attachments/article/229/bao%20bi_CAOSU.pdf" TargetMode="External"/><Relationship Id="rId1" Type="http://schemas.openxmlformats.org/officeDocument/2006/relationships/styles" Target="styles.xml"/><Relationship Id="rId6" Type="http://schemas.openxmlformats.org/officeDocument/2006/relationships/hyperlink" Target="http://nifc.gov.vn/attachments/article/229/QCVN02.doc" TargetMode="External"/><Relationship Id="rId11" Type="http://schemas.openxmlformats.org/officeDocument/2006/relationships/hyperlink" Target="http://nifc.gov.vn/attachments/article/229/3_5_Magnesi.pdf" TargetMode="External"/><Relationship Id="rId24" Type="http://schemas.openxmlformats.org/officeDocument/2006/relationships/hyperlink" Target="file:///C:\nifc18\attachments\article\229\4_13_Chat%20on%20dinh.pdf" TargetMode="External"/><Relationship Id="rId32" Type="http://schemas.openxmlformats.org/officeDocument/2006/relationships/hyperlink" Target="http://nifc.gov.vn/attachments/article/229/Chatlamday.pdf" TargetMode="External"/><Relationship Id="rId37" Type="http://schemas.openxmlformats.org/officeDocument/2006/relationships/hyperlink" Target="http://nifc.gov.vn/attachments/article/229/qcvn5.3.pdf" TargetMode="External"/><Relationship Id="rId40" Type="http://schemas.openxmlformats.org/officeDocument/2006/relationships/hyperlink" Target="http://nifc.gov.vn/attachments/article/229/qcvn6.1.pdf" TargetMode="External"/><Relationship Id="rId45" Type="http://schemas.openxmlformats.org/officeDocument/2006/relationships/hyperlink" Target="http://nifc.gov.vn/attachments/article/229/qcvn8.3.pdf" TargetMode="External"/><Relationship Id="rId53" Type="http://schemas.openxmlformats.org/officeDocument/2006/relationships/hyperlink" Target="http://nifc.gov.vn/attachments/article/229/bao%20bi_NHUA%20TONG%20HOp.pdf" TargetMode="External"/><Relationship Id="rId58" Type="http://schemas.openxmlformats.org/officeDocument/2006/relationships/hyperlink" Target="http://nifc.gov.vn/attachments/article/229/QCVN%20Huong%20Vanila%20-%20ruot.doc" TargetMode="External"/><Relationship Id="rId5" Type="http://schemas.openxmlformats.org/officeDocument/2006/relationships/hyperlink" Target="http://nifc.gov.vn/attachments/article/229/QCVN01.doc" TargetMode="External"/><Relationship Id="rId15" Type="http://schemas.openxmlformats.org/officeDocument/2006/relationships/hyperlink" Target="http://nifc.gov.vn/attachments/article/229/QCchongdongvon.pdf" TargetMode="External"/><Relationship Id="rId23" Type="http://schemas.openxmlformats.org/officeDocument/2006/relationships/hyperlink" Target="http://nifc.gov.vn/attachments/article/229/4_12_Chat%20bao%20quan.pdf" TargetMode="External"/><Relationship Id="rId28" Type="http://schemas.openxmlformats.org/officeDocument/2006/relationships/hyperlink" Target="http://nifc.gov.vn/attachments/article/229/4_17_Chat%20khi%20day_final.pdf" TargetMode="External"/><Relationship Id="rId36" Type="http://schemas.openxmlformats.org/officeDocument/2006/relationships/hyperlink" Target="http://nifc.gov.vn/attachments/article/229/qcvn5.2.pdf" TargetMode="External"/><Relationship Id="rId49" Type="http://schemas.openxmlformats.org/officeDocument/2006/relationships/hyperlink" Target="http://nifc.gov.vn/attachments/article/229/QCVN%2011_1_2012%20SPDD-cong-thuc-cho-tre-den-12-thang-tuoi.pdf" TargetMode="External"/><Relationship Id="rId57" Type="http://schemas.openxmlformats.org/officeDocument/2006/relationships/hyperlink" Target="http://nifc.gov.vn/attachments/article/229/QCVN%20Dung%20moi%20-%20ruot.doc" TargetMode="External"/><Relationship Id="rId10" Type="http://schemas.openxmlformats.org/officeDocument/2006/relationships/hyperlink" Target="http://nifc.gov.vn/attachments/article/229/QC%203-4_Ca_ruot.pdf" TargetMode="External"/><Relationship Id="rId19" Type="http://schemas.openxmlformats.org/officeDocument/2006/relationships/hyperlink" Target="http://nifc.gov.vn/attachments/article/229/QCtaongot.pdf" TargetMode="External"/><Relationship Id="rId31" Type="http://schemas.openxmlformats.org/officeDocument/2006/relationships/hyperlink" Target="http://nifc.gov.vn/attachments/article/229/Lambong.pdf" TargetMode="External"/><Relationship Id="rId44" Type="http://schemas.openxmlformats.org/officeDocument/2006/relationships/hyperlink" Target="http://nifc.gov.vn/attachments/article/229/qcvn8.2.pdf" TargetMode="External"/><Relationship Id="rId52" Type="http://schemas.openxmlformats.org/officeDocument/2006/relationships/hyperlink" Target="http://nifc.gov.vn/attachments/article/229/qcvn11.4.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ifc.gov.vn/attachments/article/229/QC%203-3_Fe_banhanh_bia.pdf" TargetMode="External"/><Relationship Id="rId14" Type="http://schemas.openxmlformats.org/officeDocument/2006/relationships/hyperlink" Target="http://nifc.gov.vn/attachments/article/229/QCchattaoxop.pdf" TargetMode="External"/><Relationship Id="rId22" Type="http://schemas.openxmlformats.org/officeDocument/2006/relationships/hyperlink" Target="http://nifc.gov.vn/attachments/article/229/QC%204-11_Chat%20dieu%20chinh%20do%20acid_ruot.pdf" TargetMode="External"/><Relationship Id="rId27" Type="http://schemas.openxmlformats.org/officeDocument/2006/relationships/hyperlink" Target="http://nifc.gov.vn/attachments/article/229/4_16_Chat%20don_final.pdf" TargetMode="External"/><Relationship Id="rId30" Type="http://schemas.openxmlformats.org/officeDocument/2006/relationships/hyperlink" Target="http://nifc.gov.vn/attachments/article/229/Enzym.pdf" TargetMode="External"/><Relationship Id="rId35" Type="http://schemas.openxmlformats.org/officeDocument/2006/relationships/hyperlink" Target="http://nifc.gov.vn/attachments/article/229/qcvn5.1.pdf" TargetMode="External"/><Relationship Id="rId43" Type="http://schemas.openxmlformats.org/officeDocument/2006/relationships/hyperlink" Target="http://nifc.gov.vn/attachments/article/229/qcvn8.1.pdf" TargetMode="External"/><Relationship Id="rId48" Type="http://schemas.openxmlformats.org/officeDocument/2006/relationships/hyperlink" Target="http://nifc.gov.vn/attachments/article/229/ruot%20QCVN%20da.pdf" TargetMode="External"/><Relationship Id="rId56" Type="http://schemas.openxmlformats.org/officeDocument/2006/relationships/hyperlink" Target="http://nifc.gov.vn/attachments/article/229/qcvn12.4.pdf" TargetMode="External"/><Relationship Id="rId8" Type="http://schemas.openxmlformats.org/officeDocument/2006/relationships/hyperlink" Target="http://nifc.gov.vn/attachments/article/229/QC%203-2_acid%20folic_bia.pdf" TargetMode="External"/><Relationship Id="rId51" Type="http://schemas.openxmlformats.org/officeDocument/2006/relationships/hyperlink" Target="http://nifc.gov.vn/attachments/article/229/qcvn11.3.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1846</Words>
  <Characters>10524</Characters>
  <Application>Microsoft Office Word</Application>
  <DocSecurity>0</DocSecurity>
  <Lines>87</Lines>
  <Paragraphs>24</Paragraphs>
  <ScaleCrop>false</ScaleCrop>
  <Company>minhtuan6990@gmail.com</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14</cp:revision>
  <dcterms:created xsi:type="dcterms:W3CDTF">2018-06-30T08:46:00Z</dcterms:created>
  <dcterms:modified xsi:type="dcterms:W3CDTF">2018-06-30T08:51:00Z</dcterms:modified>
</cp:coreProperties>
</file>