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tblInd w:w="-743" w:type="dxa"/>
        <w:tblLook w:val="01E0" w:firstRow="1" w:lastRow="1" w:firstColumn="1" w:lastColumn="1" w:noHBand="0" w:noVBand="0"/>
      </w:tblPr>
      <w:tblGrid>
        <w:gridCol w:w="4541"/>
        <w:gridCol w:w="5707"/>
      </w:tblGrid>
      <w:tr w:rsidR="00062B07" w:rsidRPr="00CC0597" w:rsidTr="002A79C6">
        <w:tc>
          <w:tcPr>
            <w:tcW w:w="4541" w:type="dxa"/>
          </w:tcPr>
          <w:p w:rsidR="00F23A7F" w:rsidRPr="00500246" w:rsidRDefault="00F23A7F" w:rsidP="00F23A7F">
            <w:pPr>
              <w:jc w:val="center"/>
              <w:rPr>
                <w:sz w:val="27"/>
                <w:szCs w:val="27"/>
              </w:rPr>
            </w:pPr>
            <w:r w:rsidRPr="00500246">
              <w:rPr>
                <w:sz w:val="27"/>
                <w:szCs w:val="27"/>
              </w:rPr>
              <w:t>UBND TỈNH BẮC NINH</w:t>
            </w:r>
          </w:p>
          <w:p w:rsidR="00F23A7F" w:rsidRDefault="00F23A7F" w:rsidP="00F23A7F">
            <w:pPr>
              <w:jc w:val="center"/>
              <w:rPr>
                <w:b/>
                <w:sz w:val="26"/>
                <w:szCs w:val="26"/>
              </w:rPr>
            </w:pPr>
            <w:r w:rsidRPr="00F23A7F">
              <w:rPr>
                <w:b/>
                <w:sz w:val="26"/>
                <w:szCs w:val="26"/>
              </w:rPr>
              <w:t xml:space="preserve">BAN QUẢN LÝ AN TOÀN </w:t>
            </w:r>
          </w:p>
          <w:p w:rsidR="00F23A7F" w:rsidRPr="00F23A7F" w:rsidRDefault="00F23A7F" w:rsidP="00F23A7F">
            <w:pPr>
              <w:jc w:val="center"/>
              <w:rPr>
                <w:b/>
                <w:sz w:val="26"/>
                <w:szCs w:val="26"/>
              </w:rPr>
            </w:pPr>
            <w:r w:rsidRPr="00F23A7F">
              <w:rPr>
                <w:b/>
                <w:sz w:val="26"/>
                <w:szCs w:val="26"/>
              </w:rPr>
              <w:t>THỰC PHẨM</w:t>
            </w:r>
          </w:p>
          <w:p w:rsidR="00062B07" w:rsidRPr="007F46EB" w:rsidRDefault="001E1FD3" w:rsidP="00F23A7F">
            <w:pPr>
              <w:jc w:val="center"/>
              <w:rPr>
                <w:sz w:val="28"/>
                <w:szCs w:val="28"/>
              </w:rPr>
            </w:pPr>
            <w:r>
              <w:rPr>
                <w:noProof/>
                <w:sz w:val="27"/>
                <w:szCs w:val="27"/>
              </w:rPr>
              <mc:AlternateContent>
                <mc:Choice Requires="wps">
                  <w:drawing>
                    <wp:anchor distT="0" distB="0" distL="114300" distR="114300" simplePos="0" relativeHeight="251665920" behindDoc="0" locked="0" layoutInCell="1" allowOverlap="1" wp14:anchorId="3421F8E3" wp14:editId="1655F076">
                      <wp:simplePos x="0" y="0"/>
                      <wp:positionH relativeFrom="column">
                        <wp:posOffset>894715</wp:posOffset>
                      </wp:positionH>
                      <wp:positionV relativeFrom="paragraph">
                        <wp:posOffset>9331</wp:posOffset>
                      </wp:positionV>
                      <wp:extent cx="8985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75pt" to="14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HZGgIAADU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cL+azyQwjegslpLid08a6Lxx6FIwSS6FC10hBjk/W&#10;BR6kuKWEbQUbIWWcvFRoKPEiIIeIBSlYCEbHtPtKGnQkQTvxi0W9SzNwUCyCdZyw9dV2RMiL7S+X&#10;KuD5Sjydq3URx89FuljP1/N8lE8e1qM8revR502Vjx422adZPa2rqs5+BWpZXnSCMa4Cu5tQs/zv&#10;hHB9MheJ3aV6b0PyFj32y5O9/SPpOMowvYsO9sDOW3MbsddmTL6+oyD+1763X7/21W8AAAD//wMA&#10;UEsDBBQABgAIAAAAIQDX4VbY2gAAAAcBAAAPAAAAZHJzL2Rvd25yZXYueG1sTI7BTsMwEETvSPyD&#10;tUhcKmoTCiohToWA3LhQQFy38ZJExOs0dtvA17Nwgds+zWj2FavJ92pPY+wCWzifG1DEdXAdNxZe&#10;nquzJaiYkB32gcnCJ0VYlcdHBeYuHPiJ9uvUKBnhmKOFNqUh1zrWLXmM8zAQS/YeRo9JcGy0G/Eg&#10;477XmTFX2mPH8qHFge5aqj/WO28hVq+0rb5m9cy8XTSBsu394wNae3oy3d6ASjSlvzL86Is6lOK0&#10;CTt2UfXCC3MtVTkuQUmeLbMFqM0v67LQ//3LbwAAAP//AwBQSwECLQAUAAYACAAAACEAtoM4kv4A&#10;AADhAQAAEwAAAAAAAAAAAAAAAAAAAAAAW0NvbnRlbnRfVHlwZXNdLnhtbFBLAQItABQABgAIAAAA&#10;IQA4/SH/1gAAAJQBAAALAAAAAAAAAAAAAAAAAC8BAABfcmVscy8ucmVsc1BLAQItABQABgAIAAAA&#10;IQAtDAHZGgIAADUEAAAOAAAAAAAAAAAAAAAAAC4CAABkcnMvZTJvRG9jLnhtbFBLAQItABQABgAI&#10;AAAAIQDX4VbY2gAAAAcBAAAPAAAAAAAAAAAAAAAAAHQEAABkcnMvZG93bnJldi54bWxQSwUGAAAA&#10;AAQABADzAAAAewUAAAAA&#10;"/>
                  </w:pict>
                </mc:Fallback>
              </mc:AlternateContent>
            </w:r>
          </w:p>
        </w:tc>
        <w:tc>
          <w:tcPr>
            <w:tcW w:w="5707" w:type="dxa"/>
          </w:tcPr>
          <w:p w:rsidR="00062B07" w:rsidRPr="007F46EB" w:rsidRDefault="00062B07" w:rsidP="00F82C2B">
            <w:pPr>
              <w:tabs>
                <w:tab w:val="center" w:pos="6480"/>
              </w:tabs>
              <w:jc w:val="center"/>
              <w:rPr>
                <w:b/>
                <w:bCs/>
                <w:sz w:val="26"/>
                <w:szCs w:val="26"/>
              </w:rPr>
            </w:pPr>
            <w:r w:rsidRPr="007F46EB">
              <w:rPr>
                <w:b/>
                <w:bCs/>
                <w:sz w:val="26"/>
                <w:szCs w:val="26"/>
                <w:lang w:val="vi-VN"/>
              </w:rPr>
              <w:t>CỘNG HÒA XÃ HỘI CHỦ NGHĨA VIỆT NAM</w:t>
            </w:r>
          </w:p>
          <w:p w:rsidR="00062B07" w:rsidRPr="007F46EB" w:rsidRDefault="00B3512F" w:rsidP="00F82C2B">
            <w:pPr>
              <w:tabs>
                <w:tab w:val="center" w:pos="6480"/>
              </w:tabs>
              <w:jc w:val="center"/>
              <w:rPr>
                <w:sz w:val="28"/>
                <w:szCs w:val="28"/>
              </w:rPr>
            </w:pPr>
            <w:r w:rsidRPr="007F46EB">
              <w:rPr>
                <w:noProof/>
                <w:sz w:val="28"/>
                <w:szCs w:val="28"/>
              </w:rPr>
              <mc:AlternateContent>
                <mc:Choice Requires="wps">
                  <w:drawing>
                    <wp:anchor distT="4294967293" distB="4294967293" distL="114300" distR="114300" simplePos="0" relativeHeight="251659264" behindDoc="0" locked="0" layoutInCell="1" allowOverlap="1" wp14:anchorId="79F6AA18" wp14:editId="06E842A6">
                      <wp:simplePos x="0" y="0"/>
                      <wp:positionH relativeFrom="column">
                        <wp:posOffset>718185</wp:posOffset>
                      </wp:positionH>
                      <wp:positionV relativeFrom="paragraph">
                        <wp:posOffset>207010</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5pt,16.3pt" to="209.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7lHWj3AAAAAkBAAAPAAAAZHJzL2Rvd25yZXYueG1sTI/NTsMwEITv&#10;SLyDtUhcKur8oApCnAoBuXGhgLhu4yWJiNdp7LaBp2cRBzjO7KfZmXI9u0EdaAq9ZwPpMgFF3Hjb&#10;c2vg5bm+uAIVIrLFwTMZ+KQA6+r0pMTC+iM/0WETWyUhHAo00MU4FlqHpiOHYelHYrm9+8lhFDm1&#10;2k54lHA36CxJVtphz/Khw5HuOmo+NntnINSvtKu/Fs0iectbT9nu/vEBjTk/m29vQEWa4x8MP/Wl&#10;OlTSaev3bIMaRKd5KqiBPFuBEuAyvRZj+2voqtT/F1TfAAAA//8DAFBLAQItABQABgAIAAAAIQC2&#10;gziS/gAAAOEBAAATAAAAAAAAAAAAAAAAAAAAAABbQ29udGVudF9UeXBlc10ueG1sUEsBAi0AFAAG&#10;AAgAAAAhADj9If/WAAAAlAEAAAsAAAAAAAAAAAAAAAAALwEAAF9yZWxzLy5yZWxzUEsBAi0AFAAG&#10;AAgAAAAhACoAiEkdAgAANgQAAA4AAAAAAAAAAAAAAAAALgIAAGRycy9lMm9Eb2MueG1sUEsBAi0A&#10;FAAGAAgAAAAhAHuUdaPcAAAACQEAAA8AAAAAAAAAAAAAAAAAdwQAAGRycy9kb3ducmV2LnhtbFBL&#10;BQYAAAAABAAEAPMAAACABQAAAAA=&#10;"/>
                  </w:pict>
                </mc:Fallback>
              </mc:AlternateContent>
            </w:r>
            <w:r w:rsidR="00062B07" w:rsidRPr="007F46EB">
              <w:rPr>
                <w:b/>
                <w:bCs/>
                <w:sz w:val="28"/>
                <w:szCs w:val="28"/>
                <w:lang w:val="vi-VN"/>
              </w:rPr>
              <w:t>Độc lập – Tự do – Hạnh phúc</w:t>
            </w:r>
          </w:p>
        </w:tc>
      </w:tr>
      <w:tr w:rsidR="00062B07" w:rsidRPr="00CC0597" w:rsidTr="002A79C6">
        <w:tc>
          <w:tcPr>
            <w:tcW w:w="4541" w:type="dxa"/>
          </w:tcPr>
          <w:p w:rsidR="00062B07" w:rsidRPr="007F46EB" w:rsidRDefault="000361C0" w:rsidP="00F23A7F">
            <w:pPr>
              <w:tabs>
                <w:tab w:val="center" w:pos="1680"/>
                <w:tab w:val="center" w:pos="6480"/>
              </w:tabs>
              <w:spacing w:before="160"/>
              <w:jc w:val="center"/>
              <w:rPr>
                <w:sz w:val="28"/>
                <w:szCs w:val="28"/>
              </w:rPr>
            </w:pPr>
            <w:r>
              <w:rPr>
                <w:sz w:val="28"/>
                <w:szCs w:val="28"/>
              </w:rPr>
              <w:t xml:space="preserve">Số:     </w:t>
            </w:r>
            <w:r w:rsidR="00062B07" w:rsidRPr="007F46EB">
              <w:rPr>
                <w:sz w:val="28"/>
                <w:szCs w:val="28"/>
              </w:rPr>
              <w:t>/KH-</w:t>
            </w:r>
            <w:r w:rsidR="00F23A7F">
              <w:rPr>
                <w:sz w:val="28"/>
                <w:szCs w:val="28"/>
              </w:rPr>
              <w:t>BQLATTP</w:t>
            </w:r>
          </w:p>
        </w:tc>
        <w:tc>
          <w:tcPr>
            <w:tcW w:w="5707" w:type="dxa"/>
          </w:tcPr>
          <w:p w:rsidR="00062B07" w:rsidRPr="00055E60" w:rsidRDefault="009F6CAE" w:rsidP="00055E60">
            <w:pPr>
              <w:tabs>
                <w:tab w:val="center" w:pos="6480"/>
              </w:tabs>
              <w:spacing w:before="160"/>
              <w:jc w:val="center"/>
              <w:rPr>
                <w:sz w:val="28"/>
                <w:szCs w:val="28"/>
              </w:rPr>
            </w:pPr>
            <w:r>
              <w:rPr>
                <w:i/>
                <w:iCs/>
                <w:sz w:val="28"/>
                <w:szCs w:val="28"/>
              </w:rPr>
              <w:t xml:space="preserve">               </w:t>
            </w:r>
            <w:r w:rsidR="00776DA4" w:rsidRPr="007F46EB">
              <w:rPr>
                <w:i/>
                <w:iCs/>
                <w:sz w:val="28"/>
                <w:szCs w:val="28"/>
              </w:rPr>
              <w:t>Bắc Ninh</w:t>
            </w:r>
            <w:r w:rsidR="00062B07" w:rsidRPr="007F46EB">
              <w:rPr>
                <w:i/>
                <w:iCs/>
                <w:sz w:val="28"/>
                <w:szCs w:val="28"/>
                <w:lang w:val="vi-VN"/>
              </w:rPr>
              <w:t xml:space="preserve">, ngày </w:t>
            </w:r>
            <w:r w:rsidR="00062B07" w:rsidRPr="007F46EB">
              <w:rPr>
                <w:i/>
                <w:iCs/>
                <w:sz w:val="28"/>
                <w:szCs w:val="28"/>
              </w:rPr>
              <w:t xml:space="preserve">   </w:t>
            </w:r>
            <w:r w:rsidR="00062B07" w:rsidRPr="007F46EB">
              <w:rPr>
                <w:i/>
                <w:iCs/>
                <w:sz w:val="28"/>
                <w:szCs w:val="28"/>
                <w:lang w:val="vi-VN"/>
              </w:rPr>
              <w:t xml:space="preserve"> tháng </w:t>
            </w:r>
            <w:r w:rsidR="00062B07" w:rsidRPr="007F46EB">
              <w:rPr>
                <w:i/>
                <w:iCs/>
                <w:sz w:val="28"/>
                <w:szCs w:val="28"/>
              </w:rPr>
              <w:t xml:space="preserve">   </w:t>
            </w:r>
            <w:r w:rsidR="00062B07" w:rsidRPr="007F46EB">
              <w:rPr>
                <w:i/>
                <w:iCs/>
                <w:sz w:val="28"/>
                <w:szCs w:val="28"/>
                <w:lang w:val="vi-VN"/>
              </w:rPr>
              <w:t xml:space="preserve"> năm 20</w:t>
            </w:r>
            <w:r w:rsidR="00055E60">
              <w:rPr>
                <w:i/>
                <w:iCs/>
                <w:sz w:val="28"/>
                <w:szCs w:val="28"/>
              </w:rPr>
              <w:t>21</w:t>
            </w:r>
          </w:p>
        </w:tc>
      </w:tr>
    </w:tbl>
    <w:p w:rsidR="005D3BBE" w:rsidRPr="00CC0597" w:rsidRDefault="00062B07" w:rsidP="005C5BA2">
      <w:pPr>
        <w:tabs>
          <w:tab w:val="center" w:pos="1680"/>
          <w:tab w:val="center" w:pos="6480"/>
        </w:tabs>
        <w:jc w:val="both"/>
        <w:rPr>
          <w:sz w:val="26"/>
          <w:szCs w:val="26"/>
        </w:rPr>
      </w:pPr>
      <w:r w:rsidRPr="00CC0597">
        <w:rPr>
          <w:sz w:val="26"/>
          <w:szCs w:val="26"/>
        </w:rPr>
        <w:tab/>
      </w:r>
    </w:p>
    <w:p w:rsidR="00520A77" w:rsidRPr="00520A77" w:rsidRDefault="00520A77" w:rsidP="00520A77">
      <w:pPr>
        <w:spacing w:before="360"/>
        <w:contextualSpacing/>
        <w:jc w:val="center"/>
        <w:rPr>
          <w:b/>
          <w:bCs/>
          <w:sz w:val="4"/>
          <w:szCs w:val="28"/>
        </w:rPr>
      </w:pPr>
    </w:p>
    <w:p w:rsidR="00062B07" w:rsidRPr="007F46EB" w:rsidRDefault="00BD3EAC" w:rsidP="00520A77">
      <w:pPr>
        <w:spacing w:before="360"/>
        <w:contextualSpacing/>
        <w:jc w:val="center"/>
        <w:rPr>
          <w:b/>
          <w:bCs/>
          <w:sz w:val="28"/>
          <w:szCs w:val="28"/>
        </w:rPr>
      </w:pPr>
      <w:r>
        <w:rPr>
          <w:b/>
          <w:bCs/>
          <w:sz w:val="28"/>
          <w:szCs w:val="28"/>
        </w:rPr>
        <w:t>KẾ</w:t>
      </w:r>
      <w:r w:rsidR="00062B07" w:rsidRPr="007F46EB">
        <w:rPr>
          <w:b/>
          <w:bCs/>
          <w:sz w:val="28"/>
          <w:szCs w:val="28"/>
        </w:rPr>
        <w:t xml:space="preserve"> HOẠCH</w:t>
      </w:r>
    </w:p>
    <w:p w:rsidR="004914D3" w:rsidRPr="007F46EB" w:rsidRDefault="00AC78C3" w:rsidP="00B6598E">
      <w:pPr>
        <w:contextualSpacing/>
        <w:jc w:val="center"/>
        <w:rPr>
          <w:b/>
          <w:sz w:val="28"/>
          <w:szCs w:val="28"/>
          <w:lang w:val="es-ES"/>
        </w:rPr>
      </w:pPr>
      <w:r>
        <w:rPr>
          <w:b/>
          <w:bCs/>
          <w:sz w:val="28"/>
          <w:szCs w:val="28"/>
        </w:rPr>
        <w:t xml:space="preserve">Phối hợp </w:t>
      </w:r>
      <w:r w:rsidR="0001542E">
        <w:rPr>
          <w:b/>
          <w:bCs/>
          <w:sz w:val="28"/>
          <w:szCs w:val="28"/>
        </w:rPr>
        <w:t>đ</w:t>
      </w:r>
      <w:r w:rsidR="00C2749F">
        <w:rPr>
          <w:b/>
          <w:bCs/>
          <w:sz w:val="28"/>
          <w:szCs w:val="28"/>
        </w:rPr>
        <w:t>ảm bảo an toàn thực phẩm</w:t>
      </w:r>
      <w:r w:rsidR="00E510A5">
        <w:rPr>
          <w:b/>
          <w:bCs/>
          <w:sz w:val="28"/>
          <w:szCs w:val="28"/>
        </w:rPr>
        <w:t xml:space="preserve"> phục vụ</w:t>
      </w:r>
      <w:r w:rsidR="0001542E">
        <w:rPr>
          <w:b/>
          <w:bCs/>
          <w:sz w:val="28"/>
          <w:szCs w:val="28"/>
        </w:rPr>
        <w:t xml:space="preserve"> bầu cử</w:t>
      </w:r>
      <w:r w:rsidR="00E510A5">
        <w:rPr>
          <w:b/>
          <w:bCs/>
          <w:sz w:val="28"/>
          <w:szCs w:val="28"/>
        </w:rPr>
        <w:t xml:space="preserve">                                   đại biểu </w:t>
      </w:r>
      <w:r w:rsidR="00B6598E">
        <w:rPr>
          <w:b/>
          <w:bCs/>
          <w:sz w:val="28"/>
          <w:szCs w:val="28"/>
        </w:rPr>
        <w:t>Quốc hội khóa XV và đ</w:t>
      </w:r>
      <w:r w:rsidR="0001542E">
        <w:rPr>
          <w:b/>
          <w:bCs/>
          <w:sz w:val="28"/>
          <w:szCs w:val="28"/>
        </w:rPr>
        <w:t xml:space="preserve">ại biểu Hội đồng nhân dân các cấp </w:t>
      </w:r>
      <w:r w:rsidR="00B6598E">
        <w:rPr>
          <w:b/>
          <w:bCs/>
          <w:sz w:val="28"/>
          <w:szCs w:val="28"/>
        </w:rPr>
        <w:t xml:space="preserve">             </w:t>
      </w:r>
      <w:r w:rsidR="00E510A5">
        <w:rPr>
          <w:b/>
          <w:bCs/>
          <w:sz w:val="28"/>
          <w:szCs w:val="28"/>
        </w:rPr>
        <w:t xml:space="preserve">                </w:t>
      </w:r>
      <w:r w:rsidR="00B6598E">
        <w:rPr>
          <w:b/>
          <w:bCs/>
          <w:sz w:val="28"/>
          <w:szCs w:val="28"/>
        </w:rPr>
        <w:t xml:space="preserve">  </w:t>
      </w:r>
      <w:r w:rsidR="0001542E">
        <w:rPr>
          <w:b/>
          <w:bCs/>
          <w:sz w:val="28"/>
          <w:szCs w:val="28"/>
        </w:rPr>
        <w:t>nhiệm kỳ 2021-2026 trên địa bàn tỉnh</w:t>
      </w:r>
      <w:r w:rsidR="00B6598E">
        <w:rPr>
          <w:b/>
          <w:bCs/>
          <w:sz w:val="28"/>
          <w:szCs w:val="28"/>
        </w:rPr>
        <w:t xml:space="preserve"> Bắc Ninh</w:t>
      </w:r>
    </w:p>
    <w:p w:rsidR="00BD46DE" w:rsidRPr="00BD46DE" w:rsidRDefault="00FD7DF5" w:rsidP="00AE28CF">
      <w:pPr>
        <w:spacing w:line="360" w:lineRule="auto"/>
        <w:contextualSpacing/>
        <w:jc w:val="center"/>
        <w:rPr>
          <w:b/>
          <w:sz w:val="26"/>
          <w:szCs w:val="26"/>
          <w:lang w:val="es-ES"/>
        </w:rPr>
      </w:pPr>
      <w:r>
        <w:rPr>
          <w:noProof/>
          <w:sz w:val="26"/>
          <w:szCs w:val="26"/>
        </w:rPr>
        <mc:AlternateContent>
          <mc:Choice Requires="wps">
            <w:drawing>
              <wp:anchor distT="4294967293" distB="4294967293" distL="114300" distR="114300" simplePos="0" relativeHeight="251653632" behindDoc="0" locked="0" layoutInCell="1" allowOverlap="1" wp14:anchorId="326DDABF" wp14:editId="3B6D9D97">
                <wp:simplePos x="0" y="0"/>
                <wp:positionH relativeFrom="column">
                  <wp:posOffset>2072640</wp:posOffset>
                </wp:positionH>
                <wp:positionV relativeFrom="paragraph">
                  <wp:posOffset>3810</wp:posOffset>
                </wp:positionV>
                <wp:extent cx="15944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3pt" to="28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c0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smWWL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H/CQSHaAAAABQEAAA8AAABkcnMvZG93bnJldi54bWxMjsFOwzAQRO9I&#10;/IO1SFwq6pDSFIU4FQJy40IBcd3GSxIRr9PYbQNfz/YEx9GM3rxiPbleHWgMnWcD1/MEFHHtbceN&#10;gbfX6uoWVIjIFnvPZOCbAqzL87MCc+uP/EKHTWyUQDjkaKCNcci1DnVLDsPcD8TSffrRYZQ4NtqO&#10;eBS463WaJJl22LE8tDjQQ0v112bvDITqnXbVz6yeJR+LxlO6e3x+QmMuL6b7O1CRpvg3hpO+qEMp&#10;Tlu/ZxtUb2CRZjcyNZCBknq5Wi1BbU9Rl4X+b1/+AgAA//8DAFBLAQItABQABgAIAAAAIQC2gziS&#10;/gAAAOEBAAATAAAAAAAAAAAAAAAAAAAAAABbQ29udGVudF9UeXBlc10ueG1sUEsBAi0AFAAGAAgA&#10;AAAhADj9If/WAAAAlAEAAAsAAAAAAAAAAAAAAAAALwEAAF9yZWxzLy5yZWxzUEsBAi0AFAAGAAgA&#10;AAAhAPhYpzQcAgAANgQAAA4AAAAAAAAAAAAAAAAALgIAAGRycy9lMm9Eb2MueG1sUEsBAi0AFAAG&#10;AAgAAAAhAH/CQSHaAAAABQEAAA8AAAAAAAAAAAAAAAAAdgQAAGRycy9kb3ducmV2LnhtbFBLBQYA&#10;AAAABAAEAPMAAAB9BQAAAAA=&#10;"/>
            </w:pict>
          </mc:Fallback>
        </mc:AlternateContent>
      </w:r>
    </w:p>
    <w:p w:rsidR="007A5E65" w:rsidRDefault="00A35BC4" w:rsidP="00B7283A">
      <w:pPr>
        <w:widowControl w:val="0"/>
        <w:spacing w:before="120" w:line="300" w:lineRule="auto"/>
        <w:ind w:firstLine="567"/>
        <w:jc w:val="both"/>
        <w:rPr>
          <w:color w:val="000000" w:themeColor="text1"/>
          <w:sz w:val="28"/>
          <w:szCs w:val="28"/>
        </w:rPr>
      </w:pPr>
      <w:r>
        <w:rPr>
          <w:sz w:val="28"/>
          <w:szCs w:val="28"/>
        </w:rPr>
        <w:t>Thực hiện</w:t>
      </w:r>
      <w:r w:rsidR="00055E60">
        <w:rPr>
          <w:sz w:val="28"/>
          <w:szCs w:val="28"/>
        </w:rPr>
        <w:t xml:space="preserve"> </w:t>
      </w:r>
      <w:r w:rsidR="00032A8C" w:rsidRPr="00935D19">
        <w:rPr>
          <w:color w:val="000000" w:themeColor="text1"/>
          <w:sz w:val="28"/>
          <w:szCs w:val="28"/>
          <w:lang w:val="nl-NL"/>
        </w:rPr>
        <w:t>Kế hoạch số</w:t>
      </w:r>
      <w:r w:rsidR="00B75589" w:rsidRPr="00935D19">
        <w:rPr>
          <w:color w:val="000000" w:themeColor="text1"/>
          <w:sz w:val="28"/>
          <w:szCs w:val="28"/>
          <w:lang w:val="nl-NL"/>
        </w:rPr>
        <w:t xml:space="preserve"> </w:t>
      </w:r>
      <w:r w:rsidR="00B6598E">
        <w:rPr>
          <w:color w:val="000000" w:themeColor="text1"/>
          <w:sz w:val="28"/>
          <w:szCs w:val="28"/>
          <w:lang w:val="nl-NL"/>
        </w:rPr>
        <w:t>274</w:t>
      </w:r>
      <w:r w:rsidR="00032A8C" w:rsidRPr="00935D19">
        <w:rPr>
          <w:color w:val="000000" w:themeColor="text1"/>
          <w:sz w:val="28"/>
          <w:szCs w:val="28"/>
          <w:lang w:val="nl-NL"/>
        </w:rPr>
        <w:t>/KH-</w:t>
      </w:r>
      <w:r w:rsidR="00B6598E">
        <w:rPr>
          <w:color w:val="000000" w:themeColor="text1"/>
          <w:sz w:val="28"/>
          <w:szCs w:val="28"/>
          <w:lang w:val="nl-NL"/>
        </w:rPr>
        <w:t xml:space="preserve">UBND </w:t>
      </w:r>
      <w:r w:rsidR="00032A8C" w:rsidRPr="00935D19">
        <w:rPr>
          <w:color w:val="000000" w:themeColor="text1"/>
          <w:sz w:val="28"/>
          <w:szCs w:val="28"/>
          <w:lang w:val="nl-NL"/>
        </w:rPr>
        <w:t>ngày</w:t>
      </w:r>
      <w:r w:rsidR="00B75589" w:rsidRPr="00935D19">
        <w:rPr>
          <w:color w:val="000000" w:themeColor="text1"/>
          <w:sz w:val="28"/>
          <w:szCs w:val="28"/>
          <w:lang w:val="nl-NL"/>
        </w:rPr>
        <w:t xml:space="preserve"> 2</w:t>
      </w:r>
      <w:r w:rsidR="00B6598E">
        <w:rPr>
          <w:color w:val="000000" w:themeColor="text1"/>
          <w:sz w:val="28"/>
          <w:szCs w:val="28"/>
          <w:lang w:val="nl-NL"/>
        </w:rPr>
        <w:t>9/4</w:t>
      </w:r>
      <w:r w:rsidR="007A5E65" w:rsidRPr="00935D19">
        <w:rPr>
          <w:color w:val="000000" w:themeColor="text1"/>
          <w:sz w:val="28"/>
          <w:szCs w:val="28"/>
          <w:lang w:val="nl-NL"/>
        </w:rPr>
        <w:t>/</w:t>
      </w:r>
      <w:r w:rsidR="00055E60" w:rsidRPr="00935D19">
        <w:rPr>
          <w:color w:val="000000" w:themeColor="text1"/>
          <w:sz w:val="28"/>
          <w:szCs w:val="28"/>
          <w:lang w:val="nl-NL"/>
        </w:rPr>
        <w:t>2021</w:t>
      </w:r>
      <w:r w:rsidR="00032A8C" w:rsidRPr="00935D19">
        <w:rPr>
          <w:color w:val="000000" w:themeColor="text1"/>
          <w:sz w:val="28"/>
          <w:szCs w:val="28"/>
          <w:lang w:val="nl-NL"/>
        </w:rPr>
        <w:t xml:space="preserve"> của</w:t>
      </w:r>
      <w:r w:rsidR="00B6598E">
        <w:rPr>
          <w:color w:val="000000" w:themeColor="text1"/>
          <w:sz w:val="28"/>
          <w:szCs w:val="28"/>
          <w:lang w:val="nl-NL"/>
        </w:rPr>
        <w:t xml:space="preserve"> Ủy ban nhân dân tỉnh Bắc Ninh </w:t>
      </w:r>
      <w:r w:rsidR="007A5E65" w:rsidRPr="00935D19">
        <w:rPr>
          <w:color w:val="000000" w:themeColor="text1"/>
          <w:sz w:val="28"/>
          <w:szCs w:val="28"/>
          <w:lang w:val="nl-NL"/>
        </w:rPr>
        <w:t>về việc</w:t>
      </w:r>
      <w:r w:rsidR="00B6598E">
        <w:rPr>
          <w:color w:val="000000" w:themeColor="text1"/>
          <w:sz w:val="28"/>
          <w:szCs w:val="28"/>
          <w:lang w:val="nl-NL"/>
        </w:rPr>
        <w:t xml:space="preserve"> đảm bảo công tác y tế phục vụ bầu cử đại biểu Quốc hội khóa XV và đại</w:t>
      </w:r>
      <w:r w:rsidR="007A5E65" w:rsidRPr="00935D19">
        <w:rPr>
          <w:color w:val="000000" w:themeColor="text1"/>
          <w:sz w:val="28"/>
          <w:szCs w:val="28"/>
          <w:lang w:val="nl-NL"/>
        </w:rPr>
        <w:t xml:space="preserve"> </w:t>
      </w:r>
      <w:r w:rsidR="00B6598E">
        <w:rPr>
          <w:color w:val="000000" w:themeColor="text1"/>
          <w:sz w:val="28"/>
          <w:szCs w:val="28"/>
          <w:lang w:val="nl-NL"/>
        </w:rPr>
        <w:t>biểu Hội đồng nhân dân các cấp trên địa bàn tỉnh Bắc Ninh nhiệm kỳ 2021-2026</w:t>
      </w:r>
      <w:r w:rsidR="00CF07F0">
        <w:rPr>
          <w:color w:val="000000" w:themeColor="text1"/>
          <w:sz w:val="28"/>
          <w:szCs w:val="28"/>
        </w:rPr>
        <w:t>.</w:t>
      </w:r>
    </w:p>
    <w:p w:rsidR="00062B07" w:rsidRPr="004609F4" w:rsidRDefault="000E728E" w:rsidP="00B7283A">
      <w:pPr>
        <w:spacing w:before="120" w:line="300" w:lineRule="auto"/>
        <w:ind w:firstLine="567"/>
        <w:contextualSpacing/>
        <w:jc w:val="both"/>
        <w:rPr>
          <w:b/>
          <w:sz w:val="28"/>
          <w:szCs w:val="28"/>
          <w:lang w:val="es-ES"/>
        </w:rPr>
      </w:pPr>
      <w:r>
        <w:rPr>
          <w:sz w:val="28"/>
          <w:szCs w:val="28"/>
        </w:rPr>
        <w:t xml:space="preserve">Ban Quản lý An toàn thực phẩm </w:t>
      </w:r>
      <w:r w:rsidR="009F799D">
        <w:rPr>
          <w:sz w:val="28"/>
          <w:szCs w:val="28"/>
        </w:rPr>
        <w:t>xây dựng K</w:t>
      </w:r>
      <w:r>
        <w:rPr>
          <w:sz w:val="28"/>
          <w:szCs w:val="28"/>
        </w:rPr>
        <w:t>ế hoạch</w:t>
      </w:r>
      <w:r w:rsidR="00A563C7">
        <w:rPr>
          <w:sz w:val="28"/>
          <w:szCs w:val="28"/>
        </w:rPr>
        <w:t xml:space="preserve"> </w:t>
      </w:r>
      <w:r w:rsidR="00FA495A" w:rsidRPr="004609F4">
        <w:rPr>
          <w:sz w:val="28"/>
          <w:szCs w:val="28"/>
        </w:rPr>
        <w:t>“</w:t>
      </w:r>
      <w:r w:rsidR="004609F4" w:rsidRPr="004609F4">
        <w:rPr>
          <w:bCs/>
          <w:sz w:val="28"/>
          <w:szCs w:val="28"/>
        </w:rPr>
        <w:t>Phối hợp đảm bảo</w:t>
      </w:r>
      <w:r w:rsidR="00731B6D">
        <w:rPr>
          <w:bCs/>
          <w:sz w:val="28"/>
          <w:szCs w:val="28"/>
        </w:rPr>
        <w:t xml:space="preserve">          </w:t>
      </w:r>
      <w:r w:rsidR="004609F4" w:rsidRPr="004609F4">
        <w:rPr>
          <w:bCs/>
          <w:sz w:val="28"/>
          <w:szCs w:val="28"/>
        </w:rPr>
        <w:t xml:space="preserve"> an toàn thực phẩm </w:t>
      </w:r>
      <w:r w:rsidR="00F94847">
        <w:rPr>
          <w:bCs/>
          <w:sz w:val="28"/>
          <w:szCs w:val="28"/>
        </w:rPr>
        <w:t xml:space="preserve">phục vụ </w:t>
      </w:r>
      <w:r w:rsidR="004609F4" w:rsidRPr="004609F4">
        <w:rPr>
          <w:bCs/>
          <w:sz w:val="28"/>
          <w:szCs w:val="28"/>
        </w:rPr>
        <w:t>bầu cử</w:t>
      </w:r>
      <w:r w:rsidR="004609F4">
        <w:rPr>
          <w:bCs/>
          <w:sz w:val="28"/>
          <w:szCs w:val="28"/>
        </w:rPr>
        <w:t xml:space="preserve"> </w:t>
      </w:r>
      <w:r w:rsidR="004609F4" w:rsidRPr="004609F4">
        <w:rPr>
          <w:bCs/>
          <w:sz w:val="28"/>
          <w:szCs w:val="28"/>
        </w:rPr>
        <w:t>đại biểu Quốc hội khóa XV và đại</w:t>
      </w:r>
      <w:r w:rsidR="004609F4">
        <w:rPr>
          <w:bCs/>
          <w:sz w:val="28"/>
          <w:szCs w:val="28"/>
        </w:rPr>
        <w:t xml:space="preserve"> biểu Hội đồng nhân dân các cấp </w:t>
      </w:r>
      <w:r w:rsidR="004609F4" w:rsidRPr="004609F4">
        <w:rPr>
          <w:bCs/>
          <w:sz w:val="28"/>
          <w:szCs w:val="28"/>
        </w:rPr>
        <w:t>nhiệm kỳ 2021-2026 trên địa bàn tỉnh Bắc Ninh</w:t>
      </w:r>
      <w:r w:rsidR="004609F4">
        <w:rPr>
          <w:bCs/>
          <w:sz w:val="28"/>
          <w:szCs w:val="28"/>
        </w:rPr>
        <w:t>”</w:t>
      </w:r>
      <w:r w:rsidR="00EA5518">
        <w:rPr>
          <w:sz w:val="28"/>
          <w:szCs w:val="28"/>
          <w:lang w:val="es-ES"/>
        </w:rPr>
        <w:t>,</w:t>
      </w:r>
      <w:r w:rsidR="00BC0CC5" w:rsidRPr="00BC0CC5">
        <w:rPr>
          <w:sz w:val="28"/>
          <w:szCs w:val="28"/>
        </w:rPr>
        <w:t xml:space="preserve"> cụ thể</w:t>
      </w:r>
      <w:r w:rsidR="00C65AAE" w:rsidRPr="00BC0CC5">
        <w:rPr>
          <w:sz w:val="28"/>
          <w:szCs w:val="28"/>
        </w:rPr>
        <w:t xml:space="preserve"> </w:t>
      </w:r>
      <w:r w:rsidR="00325C38" w:rsidRPr="00BC0CC5">
        <w:rPr>
          <w:sz w:val="28"/>
          <w:szCs w:val="28"/>
          <w:lang w:val="es-ES"/>
        </w:rPr>
        <w:t>như sau</w:t>
      </w:r>
      <w:r w:rsidR="00F00D8D" w:rsidRPr="00BC0CC5">
        <w:rPr>
          <w:sz w:val="28"/>
          <w:szCs w:val="28"/>
          <w:lang w:val="es-ES"/>
        </w:rPr>
        <w:t>:</w:t>
      </w:r>
    </w:p>
    <w:p w:rsidR="006571D1" w:rsidRPr="00BC0CC5" w:rsidRDefault="001467E5" w:rsidP="00B7283A">
      <w:pPr>
        <w:pStyle w:val="ListParagraph"/>
        <w:tabs>
          <w:tab w:val="left" w:pos="851"/>
          <w:tab w:val="left" w:pos="900"/>
        </w:tabs>
        <w:snapToGrid w:val="0"/>
        <w:spacing w:before="120" w:line="300" w:lineRule="auto"/>
        <w:ind w:left="851" w:hanging="284"/>
        <w:contextualSpacing/>
        <w:jc w:val="both"/>
        <w:rPr>
          <w:b/>
          <w:bCs/>
          <w:color w:val="FF0000"/>
          <w:sz w:val="28"/>
          <w:szCs w:val="28"/>
        </w:rPr>
      </w:pPr>
      <w:r>
        <w:rPr>
          <w:b/>
          <w:bCs/>
          <w:spacing w:val="-2"/>
          <w:sz w:val="28"/>
          <w:szCs w:val="28"/>
          <w:lang w:val="vi-VN"/>
        </w:rPr>
        <w:t xml:space="preserve">I. </w:t>
      </w:r>
      <w:r w:rsidR="00062B07" w:rsidRPr="00BC0CC5">
        <w:rPr>
          <w:b/>
          <w:bCs/>
          <w:spacing w:val="-2"/>
          <w:sz w:val="28"/>
          <w:szCs w:val="28"/>
        </w:rPr>
        <w:t>MỤC</w:t>
      </w:r>
      <w:r w:rsidR="00062B07" w:rsidRPr="00BC0CC5">
        <w:rPr>
          <w:b/>
          <w:bCs/>
          <w:sz w:val="28"/>
          <w:szCs w:val="28"/>
        </w:rPr>
        <w:t xml:space="preserve"> ĐÍCH</w:t>
      </w:r>
      <w:r w:rsidR="009318D5" w:rsidRPr="00BC0CC5">
        <w:rPr>
          <w:b/>
          <w:bCs/>
          <w:sz w:val="28"/>
          <w:szCs w:val="28"/>
        </w:rPr>
        <w:t>, YÊU CẦU</w:t>
      </w:r>
    </w:p>
    <w:p w:rsidR="00BC0CC5" w:rsidRPr="00BC0CC5" w:rsidRDefault="00F94D98" w:rsidP="00B7283A">
      <w:pPr>
        <w:pStyle w:val="ListParagraph"/>
        <w:tabs>
          <w:tab w:val="left" w:pos="851"/>
          <w:tab w:val="left" w:pos="900"/>
        </w:tabs>
        <w:snapToGrid w:val="0"/>
        <w:spacing w:before="120" w:line="300" w:lineRule="auto"/>
        <w:ind w:left="709" w:hanging="142"/>
        <w:contextualSpacing/>
        <w:jc w:val="both"/>
        <w:rPr>
          <w:b/>
          <w:sz w:val="28"/>
          <w:szCs w:val="28"/>
        </w:rPr>
      </w:pPr>
      <w:r>
        <w:rPr>
          <w:b/>
          <w:sz w:val="28"/>
          <w:szCs w:val="28"/>
        </w:rPr>
        <w:t xml:space="preserve">1. </w:t>
      </w:r>
      <w:r w:rsidR="00501DA1">
        <w:rPr>
          <w:b/>
          <w:sz w:val="28"/>
          <w:szCs w:val="28"/>
        </w:rPr>
        <w:t>Mục đích</w:t>
      </w:r>
    </w:p>
    <w:p w:rsidR="000B1991" w:rsidRPr="00873A5A" w:rsidRDefault="00873A5A" w:rsidP="00B7283A">
      <w:pPr>
        <w:spacing w:before="120" w:line="300" w:lineRule="auto"/>
        <w:ind w:firstLine="567"/>
        <w:jc w:val="both"/>
        <w:rPr>
          <w:sz w:val="28"/>
          <w:szCs w:val="28"/>
        </w:rPr>
      </w:pPr>
      <w:r w:rsidRPr="00873A5A">
        <w:rPr>
          <w:sz w:val="28"/>
          <w:szCs w:val="28"/>
        </w:rPr>
        <w:t xml:space="preserve">Đảm bảo an toàn thực phẩm, phòng chống ngộ độc thực phẩm </w:t>
      </w:r>
      <w:r>
        <w:rPr>
          <w:sz w:val="28"/>
          <w:szCs w:val="28"/>
        </w:rPr>
        <w:t xml:space="preserve">và các sự cố về an toàn thực phẩm </w:t>
      </w:r>
      <w:r w:rsidR="00E510A5">
        <w:rPr>
          <w:sz w:val="28"/>
          <w:szCs w:val="28"/>
        </w:rPr>
        <w:t>trong thời gian diễn ra b</w:t>
      </w:r>
      <w:r w:rsidRPr="00873A5A">
        <w:rPr>
          <w:noProof/>
          <w:color w:val="000000"/>
          <w:sz w:val="28"/>
          <w:szCs w:val="28"/>
        </w:rPr>
        <w:t>ầu cử đại biểu Quốc hội khóa XV và đại biểu Hội đồng nhân dân các cấp trên địa bàn tỉnh Bắc Ninh nhiệm kỳ 2021-2026.</w:t>
      </w:r>
    </w:p>
    <w:p w:rsidR="0049488C" w:rsidRDefault="00D471FE" w:rsidP="00B7283A">
      <w:pPr>
        <w:tabs>
          <w:tab w:val="left" w:pos="567"/>
          <w:tab w:val="left" w:pos="851"/>
          <w:tab w:val="left" w:pos="900"/>
        </w:tabs>
        <w:snapToGrid w:val="0"/>
        <w:spacing w:before="120" w:line="300" w:lineRule="auto"/>
        <w:ind w:firstLine="567"/>
        <w:contextualSpacing/>
        <w:jc w:val="both"/>
        <w:rPr>
          <w:b/>
          <w:sz w:val="28"/>
          <w:szCs w:val="28"/>
        </w:rPr>
      </w:pPr>
      <w:r w:rsidRPr="00D471FE">
        <w:rPr>
          <w:b/>
          <w:sz w:val="28"/>
          <w:szCs w:val="28"/>
        </w:rPr>
        <w:t xml:space="preserve">2. </w:t>
      </w:r>
      <w:r w:rsidR="00501DA1">
        <w:rPr>
          <w:b/>
          <w:sz w:val="28"/>
          <w:szCs w:val="28"/>
        </w:rPr>
        <w:t>Yêu cầu</w:t>
      </w:r>
    </w:p>
    <w:p w:rsidR="00E91CE6" w:rsidRDefault="00726094" w:rsidP="00B7283A">
      <w:pPr>
        <w:tabs>
          <w:tab w:val="left" w:pos="567"/>
          <w:tab w:val="left" w:pos="851"/>
          <w:tab w:val="left" w:pos="900"/>
        </w:tabs>
        <w:snapToGrid w:val="0"/>
        <w:spacing w:before="120" w:line="300" w:lineRule="auto"/>
        <w:ind w:firstLine="567"/>
        <w:contextualSpacing/>
        <w:jc w:val="both"/>
        <w:rPr>
          <w:sz w:val="28"/>
          <w:szCs w:val="28"/>
        </w:rPr>
      </w:pPr>
      <w:r>
        <w:rPr>
          <w:sz w:val="28"/>
          <w:szCs w:val="28"/>
        </w:rPr>
        <w:t>Chủ động t</w:t>
      </w:r>
      <w:r w:rsidR="00F94F29">
        <w:rPr>
          <w:sz w:val="28"/>
          <w:szCs w:val="28"/>
        </w:rPr>
        <w:t>riển khai các hoạt động</w:t>
      </w:r>
      <w:r w:rsidR="00AC5BA2">
        <w:rPr>
          <w:sz w:val="28"/>
          <w:szCs w:val="28"/>
        </w:rPr>
        <w:t xml:space="preserve"> đảm </w:t>
      </w:r>
      <w:r w:rsidR="00AC5BA2" w:rsidRPr="00873A5A">
        <w:rPr>
          <w:sz w:val="28"/>
          <w:szCs w:val="28"/>
        </w:rPr>
        <w:t xml:space="preserve">bảo an toàn thực phẩm, phòng chống ngộ độc thực phẩm </w:t>
      </w:r>
      <w:r w:rsidR="00AC5BA2">
        <w:rPr>
          <w:sz w:val="28"/>
          <w:szCs w:val="28"/>
        </w:rPr>
        <w:t xml:space="preserve">và các sự cố về an toàn thực phẩm </w:t>
      </w:r>
      <w:r w:rsidR="00F94F29">
        <w:rPr>
          <w:sz w:val="28"/>
          <w:szCs w:val="28"/>
        </w:rPr>
        <w:t>kịp thời, hiệu quả</w:t>
      </w:r>
      <w:r w:rsidR="007C5F0B">
        <w:rPr>
          <w:sz w:val="28"/>
          <w:szCs w:val="28"/>
        </w:rPr>
        <w:t>.</w:t>
      </w:r>
    </w:p>
    <w:p w:rsidR="002C7C97" w:rsidRPr="0088014E" w:rsidRDefault="00F94D98" w:rsidP="00B7283A">
      <w:pPr>
        <w:tabs>
          <w:tab w:val="left" w:pos="567"/>
          <w:tab w:val="left" w:pos="851"/>
          <w:tab w:val="left" w:pos="900"/>
        </w:tabs>
        <w:snapToGrid w:val="0"/>
        <w:spacing w:before="120" w:line="300" w:lineRule="auto"/>
        <w:ind w:firstLine="567"/>
        <w:contextualSpacing/>
        <w:jc w:val="both"/>
        <w:rPr>
          <w:b/>
          <w:sz w:val="28"/>
          <w:szCs w:val="28"/>
        </w:rPr>
      </w:pPr>
      <w:r>
        <w:rPr>
          <w:b/>
          <w:bCs/>
          <w:sz w:val="28"/>
          <w:szCs w:val="28"/>
        </w:rPr>
        <w:t xml:space="preserve">II. </w:t>
      </w:r>
      <w:r w:rsidR="009318D5" w:rsidRPr="00F94D98">
        <w:rPr>
          <w:b/>
          <w:bCs/>
          <w:sz w:val="28"/>
          <w:szCs w:val="28"/>
          <w:lang w:val="vi-VN"/>
        </w:rPr>
        <w:t>NỘI</w:t>
      </w:r>
      <w:r w:rsidR="009318D5" w:rsidRPr="00F94D98">
        <w:rPr>
          <w:b/>
          <w:sz w:val="28"/>
          <w:szCs w:val="28"/>
          <w:lang w:val="vi-VN"/>
        </w:rPr>
        <w:t xml:space="preserve"> DUNG</w:t>
      </w:r>
    </w:p>
    <w:p w:rsidR="002D3891" w:rsidRDefault="002D3891" w:rsidP="00B7283A">
      <w:pPr>
        <w:pStyle w:val="BodyText"/>
        <w:widowControl w:val="0"/>
        <w:spacing w:before="120" w:line="300" w:lineRule="auto"/>
        <w:ind w:firstLine="567"/>
        <w:rPr>
          <w:rFonts w:ascii="Times New Roman" w:hAnsi="Times New Roman"/>
          <w:szCs w:val="28"/>
        </w:rPr>
      </w:pPr>
      <w:r w:rsidRPr="00FA7DD8">
        <w:rPr>
          <w:rFonts w:ascii="Times New Roman" w:hAnsi="Times New Roman"/>
          <w:szCs w:val="28"/>
        </w:rPr>
        <w:t>Ban Quản lý An toàn thực phẩm phối hợp với</w:t>
      </w:r>
      <w:r w:rsidR="00E510A5">
        <w:rPr>
          <w:rFonts w:ascii="Times New Roman" w:hAnsi="Times New Roman"/>
          <w:szCs w:val="28"/>
        </w:rPr>
        <w:t xml:space="preserve"> UBND các huyện, thị xã, thành phố </w:t>
      </w:r>
      <w:r w:rsidRPr="00FA7DD8">
        <w:rPr>
          <w:rFonts w:ascii="Times New Roman" w:hAnsi="Times New Roman"/>
          <w:szCs w:val="28"/>
        </w:rPr>
        <w:t>tổ chức</w:t>
      </w:r>
      <w:r w:rsidR="00E510A5">
        <w:rPr>
          <w:rFonts w:ascii="Times New Roman" w:hAnsi="Times New Roman"/>
          <w:szCs w:val="28"/>
        </w:rPr>
        <w:t xml:space="preserve"> triển khai các hoạt động đảm bảo </w:t>
      </w:r>
      <w:r w:rsidR="00E510A5" w:rsidRPr="00E510A5">
        <w:rPr>
          <w:rFonts w:ascii="Times New Roman" w:hAnsi="Times New Roman"/>
          <w:spacing w:val="0"/>
          <w:szCs w:val="28"/>
        </w:rPr>
        <w:t xml:space="preserve">an toàn thực phẩm, phòng chống ngộ độc thực phẩm </w:t>
      </w:r>
      <w:r w:rsidR="00E510A5" w:rsidRPr="00E510A5">
        <w:rPr>
          <w:rFonts w:ascii="Times New Roman" w:hAnsi="Times New Roman"/>
          <w:szCs w:val="28"/>
        </w:rPr>
        <w:t xml:space="preserve">và các sự cố về an toàn thực phẩm </w:t>
      </w:r>
      <w:r w:rsidR="00E510A5" w:rsidRPr="00E510A5">
        <w:rPr>
          <w:rFonts w:ascii="Times New Roman" w:hAnsi="Times New Roman"/>
          <w:spacing w:val="0"/>
          <w:szCs w:val="28"/>
        </w:rPr>
        <w:t xml:space="preserve">phục vụ </w:t>
      </w:r>
      <w:r w:rsidR="00E510A5" w:rsidRPr="00E510A5">
        <w:rPr>
          <w:rFonts w:ascii="Times New Roman" w:eastAsia="Times New Roman" w:hAnsi="Times New Roman"/>
          <w:noProof/>
          <w:color w:val="000000"/>
          <w:spacing w:val="0"/>
          <w:szCs w:val="28"/>
        </w:rPr>
        <w:t>bầu cử đại biểu Quốc hội khóa XV và đại biểu Hội đồng nhân dân các cấp trên địa bàn tỉnh Bắc Ninh nhiệm kỳ 2021-2026</w:t>
      </w:r>
      <w:r w:rsidR="005B1444">
        <w:rPr>
          <w:rFonts w:ascii="Times New Roman" w:hAnsi="Times New Roman"/>
          <w:szCs w:val="28"/>
        </w:rPr>
        <w:t>.</w:t>
      </w:r>
      <w:r w:rsidR="004D02F8">
        <w:rPr>
          <w:szCs w:val="28"/>
        </w:rPr>
        <w:t xml:space="preserve"> </w:t>
      </w:r>
      <w:r w:rsidR="004D02F8" w:rsidRPr="00FA7DD8">
        <w:rPr>
          <w:rFonts w:ascii="Times New Roman" w:hAnsi="Times New Roman"/>
          <w:szCs w:val="28"/>
        </w:rPr>
        <w:t>Cụ thể:</w:t>
      </w:r>
    </w:p>
    <w:p w:rsidR="005B1444" w:rsidRDefault="005B1444" w:rsidP="00B7283A">
      <w:pPr>
        <w:spacing w:before="120" w:line="300" w:lineRule="auto"/>
        <w:ind w:firstLine="567"/>
        <w:jc w:val="both"/>
        <w:rPr>
          <w:noProof/>
          <w:color w:val="000000"/>
          <w:sz w:val="28"/>
          <w:szCs w:val="28"/>
        </w:rPr>
      </w:pPr>
      <w:r w:rsidRPr="005B1444">
        <w:rPr>
          <w:sz w:val="28"/>
          <w:szCs w:val="28"/>
        </w:rPr>
        <w:t>- Thành lập</w:t>
      </w:r>
      <w:r w:rsidR="00377842">
        <w:rPr>
          <w:sz w:val="28"/>
          <w:szCs w:val="28"/>
        </w:rPr>
        <w:t xml:space="preserve"> các</w:t>
      </w:r>
      <w:r w:rsidRPr="005B1444">
        <w:rPr>
          <w:sz w:val="28"/>
          <w:szCs w:val="28"/>
        </w:rPr>
        <w:t xml:space="preserve"> đoàn </w:t>
      </w:r>
      <w:r>
        <w:rPr>
          <w:sz w:val="28"/>
          <w:szCs w:val="28"/>
        </w:rPr>
        <w:t>k</w:t>
      </w:r>
      <w:r w:rsidR="00377842">
        <w:rPr>
          <w:noProof/>
          <w:color w:val="000000"/>
          <w:sz w:val="28"/>
          <w:szCs w:val="28"/>
        </w:rPr>
        <w:t xml:space="preserve">iểm tra, giám sát </w:t>
      </w:r>
      <w:r>
        <w:rPr>
          <w:noProof/>
          <w:color w:val="000000"/>
          <w:sz w:val="28"/>
          <w:szCs w:val="28"/>
        </w:rPr>
        <w:t xml:space="preserve">đảm bảo công tác an toàn thực phẩm tại các địa điểm ăn uống </w:t>
      </w:r>
      <w:r w:rsidR="00377842">
        <w:rPr>
          <w:noProof/>
          <w:color w:val="000000"/>
          <w:sz w:val="28"/>
          <w:szCs w:val="28"/>
        </w:rPr>
        <w:t>xung quanh khu vực diễn ra</w:t>
      </w:r>
      <w:r>
        <w:rPr>
          <w:noProof/>
          <w:color w:val="000000"/>
          <w:sz w:val="28"/>
          <w:szCs w:val="28"/>
        </w:rPr>
        <w:t xml:space="preserve"> bầu cử</w:t>
      </w:r>
      <w:r w:rsidR="00377842">
        <w:rPr>
          <w:noProof/>
          <w:color w:val="000000"/>
          <w:sz w:val="28"/>
          <w:szCs w:val="28"/>
        </w:rPr>
        <w:t xml:space="preserve"> và các tổ </w:t>
      </w:r>
      <w:r w:rsidR="00377842">
        <w:rPr>
          <w:noProof/>
          <w:color w:val="000000"/>
          <w:sz w:val="28"/>
          <w:szCs w:val="28"/>
        </w:rPr>
        <w:lastRenderedPageBreak/>
        <w:t>thường trực tiếp nhận thông tin, xử lý sự cố về an toàn thực phẩm trên địa bàn</w:t>
      </w:r>
      <w:r>
        <w:rPr>
          <w:noProof/>
          <w:color w:val="000000"/>
          <w:sz w:val="28"/>
          <w:szCs w:val="28"/>
        </w:rPr>
        <w:t xml:space="preserve"> huyện, thị xã, thành phố</w:t>
      </w:r>
      <w:r w:rsidR="00B60DDF">
        <w:rPr>
          <w:noProof/>
          <w:color w:val="000000"/>
          <w:sz w:val="28"/>
          <w:szCs w:val="28"/>
        </w:rPr>
        <w:t>.</w:t>
      </w:r>
    </w:p>
    <w:p w:rsidR="005B1444" w:rsidRPr="00BD1699" w:rsidRDefault="00464080" w:rsidP="005246A0">
      <w:pPr>
        <w:spacing w:before="120" w:line="305" w:lineRule="auto"/>
        <w:ind w:firstLine="567"/>
        <w:jc w:val="both"/>
        <w:rPr>
          <w:noProof/>
          <w:color w:val="000000"/>
          <w:sz w:val="28"/>
          <w:szCs w:val="28"/>
        </w:rPr>
      </w:pPr>
      <w:r>
        <w:rPr>
          <w:noProof/>
          <w:color w:val="000000"/>
          <w:sz w:val="28"/>
          <w:szCs w:val="28"/>
        </w:rPr>
        <w:t xml:space="preserve">- </w:t>
      </w:r>
      <w:r w:rsidR="00673564">
        <w:rPr>
          <w:noProof/>
          <w:color w:val="000000"/>
          <w:sz w:val="28"/>
          <w:szCs w:val="28"/>
        </w:rPr>
        <w:t>Tăng cường t</w:t>
      </w:r>
      <w:r>
        <w:rPr>
          <w:noProof/>
          <w:color w:val="000000"/>
          <w:sz w:val="28"/>
          <w:szCs w:val="28"/>
        </w:rPr>
        <w:t>hông tin tuyên truyền các nội dung về đảm bảo an toàn thực phẩm, đồng thời lồng ghép tuyên truyền việc đảm bảo các điều kiện phòng chống dịch COVID-19 tại các cơ sở ăn uống</w:t>
      </w:r>
      <w:r w:rsidR="00D31967">
        <w:rPr>
          <w:noProof/>
          <w:color w:val="000000"/>
          <w:sz w:val="28"/>
          <w:szCs w:val="28"/>
        </w:rPr>
        <w:t xml:space="preserve"> xung quanh khu vực diễn ra</w:t>
      </w:r>
      <w:r>
        <w:rPr>
          <w:noProof/>
          <w:color w:val="000000"/>
          <w:sz w:val="28"/>
          <w:szCs w:val="28"/>
        </w:rPr>
        <w:t xml:space="preserve"> bầu cử trên</w:t>
      </w:r>
      <w:r w:rsidR="000E3B26">
        <w:rPr>
          <w:noProof/>
          <w:color w:val="000000"/>
          <w:sz w:val="28"/>
          <w:szCs w:val="28"/>
        </w:rPr>
        <w:t xml:space="preserve"> </w:t>
      </w:r>
      <w:r>
        <w:rPr>
          <w:noProof/>
          <w:color w:val="000000"/>
          <w:sz w:val="28"/>
          <w:szCs w:val="28"/>
        </w:rPr>
        <w:t>địa bàn</w:t>
      </w:r>
      <w:r w:rsidR="00D31967">
        <w:rPr>
          <w:noProof/>
          <w:color w:val="000000"/>
          <w:sz w:val="28"/>
          <w:szCs w:val="28"/>
        </w:rPr>
        <w:t xml:space="preserve"> tỉnh</w:t>
      </w:r>
      <w:r>
        <w:rPr>
          <w:noProof/>
          <w:color w:val="000000"/>
          <w:sz w:val="28"/>
          <w:szCs w:val="28"/>
        </w:rPr>
        <w:t>.</w:t>
      </w:r>
    </w:p>
    <w:p w:rsidR="00DD6F32" w:rsidRDefault="00F94D98" w:rsidP="005246A0">
      <w:pPr>
        <w:tabs>
          <w:tab w:val="left" w:pos="851"/>
          <w:tab w:val="left" w:pos="900"/>
        </w:tabs>
        <w:snapToGrid w:val="0"/>
        <w:spacing w:before="120" w:line="305" w:lineRule="auto"/>
        <w:ind w:left="709" w:hanging="142"/>
        <w:contextualSpacing/>
        <w:jc w:val="both"/>
        <w:rPr>
          <w:sz w:val="28"/>
          <w:szCs w:val="28"/>
        </w:rPr>
      </w:pPr>
      <w:r w:rsidRPr="00DD6F32">
        <w:rPr>
          <w:b/>
          <w:sz w:val="28"/>
          <w:szCs w:val="28"/>
        </w:rPr>
        <w:t>III.</w:t>
      </w:r>
      <w:r w:rsidRPr="00DD6F32">
        <w:rPr>
          <w:sz w:val="28"/>
          <w:szCs w:val="28"/>
        </w:rPr>
        <w:t xml:space="preserve"> </w:t>
      </w:r>
      <w:r w:rsidR="009318D5" w:rsidRPr="00DD6F32">
        <w:rPr>
          <w:b/>
          <w:bCs/>
          <w:spacing w:val="-2"/>
          <w:sz w:val="28"/>
          <w:szCs w:val="28"/>
          <w:lang w:val="vi-VN"/>
        </w:rPr>
        <w:t>T</w:t>
      </w:r>
      <w:r w:rsidR="00F459D1" w:rsidRPr="00DD6F32">
        <w:rPr>
          <w:b/>
          <w:bCs/>
          <w:spacing w:val="-2"/>
          <w:sz w:val="28"/>
          <w:szCs w:val="28"/>
          <w:lang w:val="vi-VN"/>
        </w:rPr>
        <w:t>HỜI GIAN, ĐỊA ĐIỂM</w:t>
      </w:r>
    </w:p>
    <w:p w:rsidR="00DD6F32" w:rsidRPr="00EE35F9" w:rsidRDefault="0075271E" w:rsidP="00C040FC">
      <w:pPr>
        <w:tabs>
          <w:tab w:val="left" w:pos="851"/>
          <w:tab w:val="left" w:pos="900"/>
        </w:tabs>
        <w:snapToGrid w:val="0"/>
        <w:spacing w:before="120" w:line="288" w:lineRule="auto"/>
        <w:ind w:left="709" w:hanging="142"/>
        <w:contextualSpacing/>
        <w:jc w:val="both"/>
        <w:rPr>
          <w:i/>
          <w:sz w:val="28"/>
          <w:szCs w:val="28"/>
        </w:rPr>
      </w:pPr>
      <w:r w:rsidRPr="00CF07F0">
        <w:rPr>
          <w:bCs/>
          <w:spacing w:val="-2"/>
          <w:sz w:val="28"/>
          <w:szCs w:val="28"/>
        </w:rPr>
        <w:t xml:space="preserve">- </w:t>
      </w:r>
      <w:r w:rsidR="009318D5" w:rsidRPr="00CF07F0">
        <w:rPr>
          <w:sz w:val="28"/>
          <w:szCs w:val="28"/>
          <w:lang w:val="vi-VN"/>
        </w:rPr>
        <w:t xml:space="preserve">Thời gian: </w:t>
      </w:r>
      <w:r w:rsidR="00BD1699">
        <w:rPr>
          <w:color w:val="000000"/>
          <w:sz w:val="28"/>
          <w:szCs w:val="28"/>
        </w:rPr>
        <w:t>T</w:t>
      </w:r>
      <w:r w:rsidR="00DA51E6">
        <w:rPr>
          <w:color w:val="000000"/>
          <w:sz w:val="28"/>
          <w:szCs w:val="28"/>
        </w:rPr>
        <w:t>rước và trong thời gian diễn ra bầu cử</w:t>
      </w:r>
      <w:r w:rsidR="00EE35F9">
        <w:rPr>
          <w:sz w:val="28"/>
          <w:szCs w:val="28"/>
        </w:rPr>
        <w:t>.</w:t>
      </w:r>
    </w:p>
    <w:p w:rsidR="0075271E" w:rsidRDefault="0075271E" w:rsidP="00C040FC">
      <w:pPr>
        <w:tabs>
          <w:tab w:val="left" w:pos="851"/>
          <w:tab w:val="left" w:pos="900"/>
        </w:tabs>
        <w:snapToGrid w:val="0"/>
        <w:spacing w:before="120" w:line="288" w:lineRule="auto"/>
        <w:ind w:firstLine="567"/>
        <w:contextualSpacing/>
        <w:jc w:val="both"/>
        <w:rPr>
          <w:sz w:val="28"/>
          <w:szCs w:val="28"/>
        </w:rPr>
      </w:pPr>
      <w:r w:rsidRPr="00CF07F0">
        <w:rPr>
          <w:bCs/>
          <w:spacing w:val="-2"/>
          <w:sz w:val="28"/>
          <w:szCs w:val="28"/>
        </w:rPr>
        <w:t xml:space="preserve">- </w:t>
      </w:r>
      <w:r w:rsidR="00E84B0D" w:rsidRPr="00CF07F0">
        <w:rPr>
          <w:sz w:val="28"/>
          <w:szCs w:val="28"/>
          <w:lang w:val="vi-VN"/>
        </w:rPr>
        <w:t>Địa điểm:</w:t>
      </w:r>
      <w:r w:rsidR="007B1C35">
        <w:rPr>
          <w:sz w:val="28"/>
          <w:szCs w:val="28"/>
        </w:rPr>
        <w:t xml:space="preserve"> </w:t>
      </w:r>
      <w:r w:rsidR="00BD1699">
        <w:rPr>
          <w:sz w:val="28"/>
          <w:szCs w:val="28"/>
        </w:rPr>
        <w:t xml:space="preserve">Tại các địa điểm ăn uống phục vụ </w:t>
      </w:r>
      <w:r w:rsidR="00BD1699" w:rsidRPr="00C06020">
        <w:rPr>
          <w:noProof/>
          <w:color w:val="000000"/>
          <w:sz w:val="28"/>
          <w:szCs w:val="28"/>
        </w:rPr>
        <w:t xml:space="preserve">bầu cử trên địa bàn tỉnh </w:t>
      </w:r>
      <w:r w:rsidR="00BD1699">
        <w:rPr>
          <w:noProof/>
          <w:color w:val="000000"/>
          <w:sz w:val="28"/>
          <w:szCs w:val="28"/>
        </w:rPr>
        <w:t xml:space="preserve">            </w:t>
      </w:r>
      <w:r w:rsidR="00BD1699" w:rsidRPr="00C06020">
        <w:rPr>
          <w:noProof/>
          <w:color w:val="000000"/>
          <w:sz w:val="28"/>
          <w:szCs w:val="28"/>
        </w:rPr>
        <w:t>Bắc Ninh</w:t>
      </w:r>
      <w:r w:rsidR="007B1C35">
        <w:rPr>
          <w:sz w:val="28"/>
          <w:szCs w:val="28"/>
        </w:rPr>
        <w:t>.</w:t>
      </w:r>
    </w:p>
    <w:p w:rsidR="001467E5" w:rsidRDefault="006514C5" w:rsidP="00C040FC">
      <w:pPr>
        <w:pStyle w:val="ListParagraph"/>
        <w:tabs>
          <w:tab w:val="left" w:pos="851"/>
          <w:tab w:val="left" w:pos="900"/>
        </w:tabs>
        <w:snapToGrid w:val="0"/>
        <w:spacing w:before="120" w:line="288" w:lineRule="auto"/>
        <w:ind w:left="709" w:hanging="142"/>
        <w:contextualSpacing/>
        <w:jc w:val="both"/>
        <w:rPr>
          <w:b/>
          <w:bCs/>
          <w:color w:val="000000" w:themeColor="text1"/>
          <w:sz w:val="28"/>
          <w:szCs w:val="28"/>
          <w:lang w:val="vi-VN"/>
        </w:rPr>
      </w:pPr>
      <w:r>
        <w:rPr>
          <w:b/>
          <w:color w:val="000000" w:themeColor="text1"/>
          <w:sz w:val="28"/>
          <w:szCs w:val="28"/>
        </w:rPr>
        <w:t>IV</w:t>
      </w:r>
      <w:r w:rsidR="00D471FE" w:rsidRPr="00D471FE">
        <w:rPr>
          <w:b/>
          <w:color w:val="000000" w:themeColor="text1"/>
          <w:sz w:val="28"/>
          <w:szCs w:val="28"/>
        </w:rPr>
        <w:t>.</w:t>
      </w:r>
      <w:r w:rsidR="00D471FE">
        <w:rPr>
          <w:color w:val="000000" w:themeColor="text1"/>
          <w:sz w:val="28"/>
          <w:szCs w:val="28"/>
        </w:rPr>
        <w:t xml:space="preserve"> </w:t>
      </w:r>
      <w:r w:rsidR="00BC0CC5" w:rsidRPr="00D471FE">
        <w:rPr>
          <w:b/>
          <w:bCs/>
          <w:color w:val="000000" w:themeColor="text1"/>
          <w:sz w:val="28"/>
          <w:szCs w:val="28"/>
        </w:rPr>
        <w:t>TỔ CHỨC THỰC HIỆN</w:t>
      </w:r>
    </w:p>
    <w:p w:rsidR="001467E5" w:rsidRDefault="00B63B54" w:rsidP="00C040FC">
      <w:pPr>
        <w:pStyle w:val="ListParagraph"/>
        <w:tabs>
          <w:tab w:val="left" w:pos="851"/>
          <w:tab w:val="left" w:pos="900"/>
        </w:tabs>
        <w:snapToGrid w:val="0"/>
        <w:spacing w:before="120" w:line="288" w:lineRule="auto"/>
        <w:ind w:left="709" w:hanging="142"/>
        <w:contextualSpacing/>
        <w:jc w:val="both"/>
        <w:rPr>
          <w:b/>
          <w:bCs/>
          <w:color w:val="000000" w:themeColor="text1"/>
          <w:sz w:val="28"/>
          <w:szCs w:val="28"/>
          <w:lang w:val="vi-VN"/>
        </w:rPr>
      </w:pPr>
      <w:r>
        <w:rPr>
          <w:b/>
          <w:bCs/>
          <w:color w:val="000000" w:themeColor="text1"/>
          <w:sz w:val="28"/>
          <w:szCs w:val="28"/>
        </w:rPr>
        <w:t xml:space="preserve">1. </w:t>
      </w:r>
      <w:r w:rsidR="00951BB2">
        <w:rPr>
          <w:b/>
          <w:bCs/>
          <w:color w:val="000000" w:themeColor="text1"/>
          <w:sz w:val="28"/>
          <w:szCs w:val="28"/>
        </w:rPr>
        <w:t>Ban Quản lý An toàn thực phẩm</w:t>
      </w:r>
    </w:p>
    <w:p w:rsidR="006B346D" w:rsidRDefault="004465B4" w:rsidP="00C040FC">
      <w:pPr>
        <w:spacing w:before="120" w:line="288" w:lineRule="auto"/>
        <w:ind w:firstLine="567"/>
        <w:contextualSpacing/>
        <w:jc w:val="both"/>
        <w:rPr>
          <w:bCs/>
          <w:color w:val="000000" w:themeColor="text1"/>
          <w:sz w:val="28"/>
          <w:szCs w:val="28"/>
        </w:rPr>
      </w:pPr>
      <w:r>
        <w:rPr>
          <w:bCs/>
          <w:color w:val="000000" w:themeColor="text1"/>
          <w:sz w:val="28"/>
          <w:szCs w:val="28"/>
        </w:rPr>
        <w:t xml:space="preserve">- </w:t>
      </w:r>
      <w:r w:rsidR="005B6FAB">
        <w:rPr>
          <w:bCs/>
          <w:color w:val="000000" w:themeColor="text1"/>
          <w:sz w:val="28"/>
          <w:szCs w:val="28"/>
        </w:rPr>
        <w:t xml:space="preserve"> Phối hợp với Đài Phát thanh </w:t>
      </w:r>
      <w:r w:rsidR="00825371">
        <w:rPr>
          <w:bCs/>
          <w:color w:val="000000" w:themeColor="text1"/>
          <w:sz w:val="28"/>
          <w:szCs w:val="28"/>
        </w:rPr>
        <w:t xml:space="preserve">- </w:t>
      </w:r>
      <w:r w:rsidR="005B6FAB">
        <w:rPr>
          <w:bCs/>
          <w:color w:val="000000" w:themeColor="text1"/>
          <w:sz w:val="28"/>
          <w:szCs w:val="28"/>
        </w:rPr>
        <w:t>Truyền hình tỉnh, Báo Bắc Ninh và các cơ quan liên quan t</w:t>
      </w:r>
      <w:r>
        <w:rPr>
          <w:bCs/>
          <w:color w:val="000000" w:themeColor="text1"/>
          <w:sz w:val="28"/>
          <w:szCs w:val="28"/>
        </w:rPr>
        <w:t xml:space="preserve">ăng cường công tác </w:t>
      </w:r>
      <w:r w:rsidR="006B346D">
        <w:rPr>
          <w:bCs/>
          <w:color w:val="000000" w:themeColor="text1"/>
          <w:sz w:val="28"/>
          <w:szCs w:val="28"/>
        </w:rPr>
        <w:t xml:space="preserve">thông tin, tuyên truyền về công tác </w:t>
      </w:r>
      <w:r>
        <w:rPr>
          <w:bCs/>
          <w:color w:val="000000" w:themeColor="text1"/>
          <w:sz w:val="28"/>
          <w:szCs w:val="28"/>
        </w:rPr>
        <w:t>đảm bảo an toàn thực phẩm</w:t>
      </w:r>
      <w:r w:rsidR="006B346D" w:rsidRPr="006B346D">
        <w:rPr>
          <w:spacing w:val="4"/>
          <w:sz w:val="28"/>
          <w:szCs w:val="28"/>
          <w:lang w:val="nl-NL"/>
        </w:rPr>
        <w:t xml:space="preserve">, phổ biến kiến thức và các quy định của pháp luật về an toàn thực phẩm cho người sản xuất, kinh doanh thực phẩm, đặc biệt là các cơ sở kinh doanh dịch vụ ăn uống, thức ăn đường phố nhằm nâng cao </w:t>
      </w:r>
      <w:r w:rsidR="00E67A3D">
        <w:rPr>
          <w:spacing w:val="4"/>
          <w:sz w:val="28"/>
          <w:szCs w:val="28"/>
          <w:lang w:val="nl-NL"/>
        </w:rPr>
        <w:t>nhận thức và ý thức trách nhiệm</w:t>
      </w:r>
      <w:r w:rsidR="00211879">
        <w:rPr>
          <w:spacing w:val="4"/>
          <w:sz w:val="28"/>
          <w:szCs w:val="28"/>
          <w:lang w:val="nl-NL"/>
        </w:rPr>
        <w:t xml:space="preserve"> của các cơ sở, đồng thời</w:t>
      </w:r>
      <w:r w:rsidR="006B346D" w:rsidRPr="006B346D">
        <w:rPr>
          <w:spacing w:val="4"/>
          <w:sz w:val="28"/>
          <w:szCs w:val="28"/>
          <w:lang w:val="nl-NL"/>
        </w:rPr>
        <w:t xml:space="preserve"> </w:t>
      </w:r>
      <w:r w:rsidR="00211879">
        <w:rPr>
          <w:noProof/>
          <w:color w:val="000000"/>
          <w:sz w:val="28"/>
          <w:szCs w:val="28"/>
        </w:rPr>
        <w:t>tuyên truyền việc đảm bảo các điều kiện phòng chống dịch COVID</w:t>
      </w:r>
      <w:r w:rsidR="00C10EC8">
        <w:rPr>
          <w:noProof/>
          <w:color w:val="000000"/>
          <w:sz w:val="28"/>
          <w:szCs w:val="28"/>
        </w:rPr>
        <w:t xml:space="preserve"> </w:t>
      </w:r>
      <w:r w:rsidR="00211879">
        <w:rPr>
          <w:noProof/>
          <w:color w:val="000000"/>
          <w:sz w:val="28"/>
          <w:szCs w:val="28"/>
        </w:rPr>
        <w:t xml:space="preserve">-19 </w:t>
      </w:r>
      <w:r w:rsidR="00E67A3D">
        <w:rPr>
          <w:noProof/>
          <w:color w:val="000000"/>
          <w:sz w:val="28"/>
          <w:szCs w:val="28"/>
        </w:rPr>
        <w:t>đối</w:t>
      </w:r>
      <w:r w:rsidR="0033166B">
        <w:rPr>
          <w:noProof/>
          <w:color w:val="000000"/>
          <w:sz w:val="28"/>
          <w:szCs w:val="28"/>
        </w:rPr>
        <w:t xml:space="preserve"> </w:t>
      </w:r>
      <w:r w:rsidR="00E67A3D">
        <w:rPr>
          <w:noProof/>
          <w:color w:val="000000"/>
          <w:sz w:val="28"/>
          <w:szCs w:val="28"/>
        </w:rPr>
        <w:t xml:space="preserve">với các cơ sở kinh doanh dịch vụ ăn uống </w:t>
      </w:r>
      <w:r w:rsidR="00211879">
        <w:rPr>
          <w:noProof/>
          <w:color w:val="000000"/>
          <w:sz w:val="28"/>
          <w:szCs w:val="28"/>
        </w:rPr>
        <w:t>theo quy định.</w:t>
      </w:r>
    </w:p>
    <w:p w:rsidR="00EB01EC" w:rsidRDefault="00EB01EC" w:rsidP="00C040FC">
      <w:pPr>
        <w:spacing w:before="120" w:line="288" w:lineRule="auto"/>
        <w:ind w:firstLine="567"/>
        <w:contextualSpacing/>
        <w:jc w:val="both"/>
        <w:rPr>
          <w:noProof/>
          <w:color w:val="000000"/>
          <w:sz w:val="28"/>
          <w:szCs w:val="28"/>
        </w:rPr>
      </w:pPr>
      <w:r>
        <w:rPr>
          <w:bCs/>
          <w:color w:val="000000" w:themeColor="text1"/>
          <w:sz w:val="28"/>
          <w:szCs w:val="28"/>
        </w:rPr>
        <w:t xml:space="preserve">- Thành lập </w:t>
      </w:r>
      <w:r>
        <w:rPr>
          <w:noProof/>
          <w:color w:val="000000"/>
          <w:sz w:val="28"/>
          <w:szCs w:val="28"/>
        </w:rPr>
        <w:t>đoàn kiểm tra, giám sát công tác đảm bảo an toàn thự</w:t>
      </w:r>
      <w:r w:rsidR="00101A07">
        <w:rPr>
          <w:noProof/>
          <w:color w:val="000000"/>
          <w:sz w:val="28"/>
          <w:szCs w:val="28"/>
        </w:rPr>
        <w:t xml:space="preserve">c phẩm tại các địa điểm ăn uống </w:t>
      </w:r>
      <w:r w:rsidR="009677F8">
        <w:rPr>
          <w:noProof/>
          <w:color w:val="000000"/>
          <w:sz w:val="28"/>
          <w:szCs w:val="28"/>
        </w:rPr>
        <w:t>xung quanh khu vực</w:t>
      </w:r>
      <w:r>
        <w:rPr>
          <w:noProof/>
          <w:color w:val="000000"/>
          <w:sz w:val="28"/>
          <w:szCs w:val="28"/>
        </w:rPr>
        <w:t xml:space="preserve"> bầu cử </w:t>
      </w:r>
      <w:r w:rsidR="00101A07">
        <w:rPr>
          <w:noProof/>
          <w:color w:val="000000"/>
          <w:sz w:val="28"/>
          <w:szCs w:val="28"/>
        </w:rPr>
        <w:t>trên địa bàn tỉnh</w:t>
      </w:r>
      <w:r w:rsidR="00BF637C">
        <w:rPr>
          <w:noProof/>
          <w:color w:val="000000"/>
          <w:sz w:val="28"/>
          <w:szCs w:val="28"/>
        </w:rPr>
        <w:t xml:space="preserve"> (thành lập 02 đoàn tại tuyến tỉnh). </w:t>
      </w:r>
    </w:p>
    <w:p w:rsidR="00EB01EC" w:rsidRDefault="003F78F2" w:rsidP="00C040FC">
      <w:pPr>
        <w:spacing w:before="120" w:line="288" w:lineRule="auto"/>
        <w:ind w:firstLine="567"/>
        <w:contextualSpacing/>
        <w:jc w:val="both"/>
        <w:rPr>
          <w:noProof/>
          <w:color w:val="000000"/>
          <w:sz w:val="28"/>
          <w:szCs w:val="28"/>
        </w:rPr>
      </w:pPr>
      <w:r>
        <w:rPr>
          <w:noProof/>
          <w:color w:val="000000"/>
          <w:sz w:val="28"/>
          <w:szCs w:val="28"/>
        </w:rPr>
        <w:t xml:space="preserve">- </w:t>
      </w:r>
      <w:r w:rsidR="006C773F">
        <w:rPr>
          <w:noProof/>
          <w:color w:val="000000"/>
          <w:sz w:val="28"/>
          <w:szCs w:val="28"/>
        </w:rPr>
        <w:t>Chỉ đạo các Đội Thanh tra - Quản lý An toàn thực phẩm t</w:t>
      </w:r>
      <w:r>
        <w:rPr>
          <w:noProof/>
          <w:color w:val="000000"/>
          <w:sz w:val="28"/>
          <w:szCs w:val="28"/>
        </w:rPr>
        <w:t>hành lập các tổ thường trực</w:t>
      </w:r>
      <w:r w:rsidR="0020669C">
        <w:rPr>
          <w:noProof/>
          <w:color w:val="000000"/>
          <w:sz w:val="28"/>
          <w:szCs w:val="28"/>
        </w:rPr>
        <w:t xml:space="preserve"> </w:t>
      </w:r>
      <w:r>
        <w:rPr>
          <w:noProof/>
          <w:color w:val="000000"/>
          <w:sz w:val="28"/>
          <w:szCs w:val="28"/>
        </w:rPr>
        <w:t>tiếp nhận thông tin</w:t>
      </w:r>
      <w:r w:rsidR="00DD7E41">
        <w:rPr>
          <w:noProof/>
          <w:color w:val="000000"/>
          <w:sz w:val="28"/>
          <w:szCs w:val="28"/>
        </w:rPr>
        <w:t>, giải quyết</w:t>
      </w:r>
      <w:r>
        <w:rPr>
          <w:noProof/>
          <w:color w:val="000000"/>
          <w:sz w:val="28"/>
          <w:szCs w:val="28"/>
        </w:rPr>
        <w:t xml:space="preserve"> sự cố về an toàn thực phẩm</w:t>
      </w:r>
      <w:r w:rsidR="006C773F">
        <w:rPr>
          <w:noProof/>
          <w:color w:val="000000"/>
          <w:sz w:val="28"/>
          <w:szCs w:val="28"/>
        </w:rPr>
        <w:t xml:space="preserve"> trên địa bàn các huyện, thị xã, thành phố</w:t>
      </w:r>
      <w:r>
        <w:rPr>
          <w:noProof/>
          <w:color w:val="000000"/>
          <w:sz w:val="28"/>
          <w:szCs w:val="28"/>
        </w:rPr>
        <w:t xml:space="preserve"> (tổ thường trực gồm 3-5 người).</w:t>
      </w:r>
    </w:p>
    <w:p w:rsidR="00D4289F" w:rsidRDefault="005B2541" w:rsidP="00C040FC">
      <w:pPr>
        <w:pStyle w:val="ListParagraph"/>
        <w:tabs>
          <w:tab w:val="left" w:pos="851"/>
          <w:tab w:val="left" w:pos="900"/>
        </w:tabs>
        <w:snapToGrid w:val="0"/>
        <w:spacing w:before="120" w:line="288" w:lineRule="auto"/>
        <w:ind w:left="709" w:hanging="142"/>
        <w:contextualSpacing/>
        <w:jc w:val="both"/>
        <w:rPr>
          <w:b/>
          <w:sz w:val="28"/>
          <w:szCs w:val="28"/>
          <w:lang w:val="es-ES"/>
        </w:rPr>
      </w:pPr>
      <w:r w:rsidRPr="005B2541">
        <w:rPr>
          <w:b/>
          <w:sz w:val="28"/>
          <w:szCs w:val="28"/>
          <w:lang w:val="es-ES"/>
        </w:rPr>
        <w:t xml:space="preserve">2. </w:t>
      </w:r>
      <w:r w:rsidR="001A7987">
        <w:rPr>
          <w:b/>
          <w:sz w:val="28"/>
          <w:szCs w:val="28"/>
          <w:lang w:val="es-ES"/>
        </w:rPr>
        <w:t>UBND các huyện, thị xã, thành phố</w:t>
      </w:r>
    </w:p>
    <w:p w:rsidR="00F61FD2" w:rsidRDefault="00F61FD2" w:rsidP="00C040FC">
      <w:pPr>
        <w:tabs>
          <w:tab w:val="left" w:pos="851"/>
        </w:tabs>
        <w:snapToGrid w:val="0"/>
        <w:spacing w:before="120" w:line="288" w:lineRule="auto"/>
        <w:ind w:firstLine="567"/>
        <w:contextualSpacing/>
        <w:jc w:val="both"/>
        <w:rPr>
          <w:sz w:val="28"/>
          <w:szCs w:val="28"/>
          <w:lang w:val="es-ES"/>
        </w:rPr>
      </w:pPr>
      <w:r>
        <w:rPr>
          <w:sz w:val="28"/>
          <w:szCs w:val="28"/>
        </w:rPr>
        <w:t xml:space="preserve">- </w:t>
      </w:r>
      <w:r w:rsidRPr="00ED2698">
        <w:rPr>
          <w:sz w:val="28"/>
          <w:szCs w:val="28"/>
        </w:rPr>
        <w:t>Chỉ đạo cơ quan chuyên môn</w:t>
      </w:r>
      <w:r>
        <w:rPr>
          <w:sz w:val="28"/>
          <w:szCs w:val="28"/>
        </w:rPr>
        <w:t xml:space="preserve"> </w:t>
      </w:r>
      <w:r w:rsidRPr="00ED2698">
        <w:rPr>
          <w:sz w:val="28"/>
          <w:szCs w:val="28"/>
        </w:rPr>
        <w:t xml:space="preserve">tăng cường các biện pháp thông tin tuyên truyền trên các phương tiện thông tin đại chúng tới người dân và các cơ sở sản xuất, chế biến, kinh doanh thực phẩm trên địa bàn </w:t>
      </w:r>
      <w:r w:rsidR="004465B4">
        <w:rPr>
          <w:sz w:val="28"/>
          <w:szCs w:val="28"/>
        </w:rPr>
        <w:t xml:space="preserve">nhằm </w:t>
      </w:r>
      <w:r w:rsidRPr="00ED2698">
        <w:rPr>
          <w:sz w:val="28"/>
          <w:szCs w:val="28"/>
        </w:rPr>
        <w:t>nâng cao nhận thức, ý thức và thực hiện đầy đủ các quy định về</w:t>
      </w:r>
      <w:r>
        <w:rPr>
          <w:sz w:val="28"/>
          <w:szCs w:val="28"/>
        </w:rPr>
        <w:t xml:space="preserve"> đảm bảo an toàn thực phẩm và phò</w:t>
      </w:r>
      <w:r w:rsidRPr="00ED2698">
        <w:rPr>
          <w:sz w:val="28"/>
          <w:szCs w:val="28"/>
        </w:rPr>
        <w:t>ng, chống dịch COVID-19</w:t>
      </w:r>
      <w:r>
        <w:rPr>
          <w:sz w:val="28"/>
          <w:szCs w:val="28"/>
        </w:rPr>
        <w:t xml:space="preserve">, </w:t>
      </w:r>
      <w:r w:rsidRPr="00ED2698">
        <w:rPr>
          <w:sz w:val="28"/>
          <w:szCs w:val="28"/>
        </w:rPr>
        <w:t xml:space="preserve">đặc biệt </w:t>
      </w:r>
      <w:r>
        <w:rPr>
          <w:sz w:val="28"/>
          <w:szCs w:val="28"/>
        </w:rPr>
        <w:t xml:space="preserve">là </w:t>
      </w:r>
      <w:r w:rsidRPr="00ED2698">
        <w:rPr>
          <w:sz w:val="28"/>
          <w:szCs w:val="28"/>
        </w:rPr>
        <w:t>các cơ sở kinh doanh dịch vụ ăn uống</w:t>
      </w:r>
      <w:r>
        <w:rPr>
          <w:sz w:val="28"/>
          <w:szCs w:val="28"/>
        </w:rPr>
        <w:t>, thức ăn đường phố.</w:t>
      </w:r>
    </w:p>
    <w:p w:rsidR="00B55B11" w:rsidRDefault="001F17E8" w:rsidP="00C040FC">
      <w:pPr>
        <w:tabs>
          <w:tab w:val="left" w:pos="851"/>
        </w:tabs>
        <w:snapToGrid w:val="0"/>
        <w:spacing w:before="120" w:line="288" w:lineRule="auto"/>
        <w:ind w:firstLine="567"/>
        <w:contextualSpacing/>
        <w:jc w:val="both"/>
        <w:rPr>
          <w:sz w:val="28"/>
          <w:szCs w:val="28"/>
          <w:lang w:val="es-ES"/>
        </w:rPr>
      </w:pPr>
      <w:r>
        <w:rPr>
          <w:sz w:val="28"/>
          <w:szCs w:val="28"/>
          <w:lang w:val="es-ES"/>
        </w:rPr>
        <w:t xml:space="preserve">- </w:t>
      </w:r>
      <w:r w:rsidR="003771CC">
        <w:rPr>
          <w:sz w:val="28"/>
          <w:szCs w:val="28"/>
          <w:lang w:val="es-ES"/>
        </w:rPr>
        <w:t>Chỉ đạo các cơ quan chuyên môn phối hợp với Đội Thanh tra - Quản lý An toàn thực phẩm trên địa bàn thành lập</w:t>
      </w:r>
      <w:r w:rsidR="000B317A">
        <w:rPr>
          <w:sz w:val="28"/>
          <w:szCs w:val="28"/>
          <w:lang w:val="es-ES"/>
        </w:rPr>
        <w:t xml:space="preserve"> 01</w:t>
      </w:r>
      <w:r w:rsidR="003771CC">
        <w:rPr>
          <w:sz w:val="28"/>
          <w:szCs w:val="28"/>
          <w:lang w:val="es-ES"/>
        </w:rPr>
        <w:t xml:space="preserve"> đoàn kiểm tra, giám sát</w:t>
      </w:r>
      <w:r w:rsidR="000B317A">
        <w:rPr>
          <w:sz w:val="28"/>
          <w:szCs w:val="28"/>
          <w:lang w:val="es-ES"/>
        </w:rPr>
        <w:t xml:space="preserve"> </w:t>
      </w:r>
      <w:r w:rsidR="00B55B11">
        <w:rPr>
          <w:sz w:val="28"/>
          <w:szCs w:val="28"/>
          <w:lang w:val="es-ES"/>
        </w:rPr>
        <w:t xml:space="preserve">việc tuân </w:t>
      </w:r>
      <w:r w:rsidR="00B55B11">
        <w:rPr>
          <w:sz w:val="28"/>
          <w:szCs w:val="28"/>
          <w:lang w:val="es-ES"/>
        </w:rPr>
        <w:lastRenderedPageBreak/>
        <w:t>thủ các quy định về an toàn thực phẩm đối với c</w:t>
      </w:r>
      <w:bookmarkStart w:id="0" w:name="_GoBack"/>
      <w:bookmarkEnd w:id="0"/>
      <w:r w:rsidR="00B55B11">
        <w:rPr>
          <w:sz w:val="28"/>
          <w:szCs w:val="28"/>
          <w:lang w:val="es-ES"/>
        </w:rPr>
        <w:t>ác cơ sở</w:t>
      </w:r>
      <w:r w:rsidR="00B55B11">
        <w:rPr>
          <w:noProof/>
          <w:color w:val="000000"/>
          <w:sz w:val="28"/>
          <w:szCs w:val="28"/>
        </w:rPr>
        <w:t xml:space="preserve"> ăn uống</w:t>
      </w:r>
      <w:r w:rsidR="000B317A">
        <w:rPr>
          <w:noProof/>
          <w:color w:val="000000"/>
          <w:sz w:val="28"/>
          <w:szCs w:val="28"/>
        </w:rPr>
        <w:t xml:space="preserve"> xung quanh khu vực</w:t>
      </w:r>
      <w:r w:rsidR="00B55B11">
        <w:rPr>
          <w:noProof/>
          <w:color w:val="000000"/>
          <w:sz w:val="28"/>
          <w:szCs w:val="28"/>
        </w:rPr>
        <w:t xml:space="preserve"> bầu cử trên địa bàn.</w:t>
      </w:r>
      <w:r w:rsidR="00B55B11">
        <w:rPr>
          <w:sz w:val="28"/>
          <w:szCs w:val="28"/>
          <w:lang w:val="es-ES"/>
        </w:rPr>
        <w:t xml:space="preserve"> </w:t>
      </w:r>
      <w:r w:rsidR="004465B4">
        <w:rPr>
          <w:sz w:val="28"/>
          <w:szCs w:val="28"/>
          <w:lang w:val="es-ES"/>
        </w:rPr>
        <w:t>Xử lý nghiêm các cơ sở vi phạm về an toàn</w:t>
      </w:r>
      <w:r w:rsidR="000B317A">
        <w:rPr>
          <w:sz w:val="28"/>
          <w:szCs w:val="28"/>
          <w:lang w:val="es-ES"/>
        </w:rPr>
        <w:t xml:space="preserve">             </w:t>
      </w:r>
      <w:r w:rsidR="004465B4">
        <w:rPr>
          <w:sz w:val="28"/>
          <w:szCs w:val="28"/>
          <w:lang w:val="es-ES"/>
        </w:rPr>
        <w:t xml:space="preserve"> thực phẩm.</w:t>
      </w:r>
    </w:p>
    <w:p w:rsidR="00EC2BF2" w:rsidRPr="008144EA" w:rsidRDefault="00B55B11" w:rsidP="00B7283A">
      <w:pPr>
        <w:tabs>
          <w:tab w:val="left" w:pos="851"/>
        </w:tabs>
        <w:snapToGrid w:val="0"/>
        <w:spacing w:before="120" w:line="300" w:lineRule="auto"/>
        <w:ind w:firstLine="567"/>
        <w:contextualSpacing/>
        <w:jc w:val="both"/>
        <w:rPr>
          <w:sz w:val="28"/>
          <w:szCs w:val="28"/>
          <w:lang w:val="es-ES"/>
        </w:rPr>
      </w:pPr>
      <w:r w:rsidRPr="008144EA">
        <w:rPr>
          <w:sz w:val="28"/>
          <w:szCs w:val="28"/>
          <w:lang w:val="es-ES"/>
        </w:rPr>
        <w:t xml:space="preserve">- </w:t>
      </w:r>
      <w:r w:rsidR="008144EA" w:rsidRPr="008144EA">
        <w:rPr>
          <w:sz w:val="28"/>
          <w:szCs w:val="28"/>
          <w:lang w:val="es-ES"/>
        </w:rPr>
        <w:t>Chỉ đạo các đơn vị khám chữa bệnh trên địa bàn c</w:t>
      </w:r>
      <w:r w:rsidR="008144EA" w:rsidRPr="008144EA">
        <w:rPr>
          <w:spacing w:val="4"/>
          <w:sz w:val="28"/>
          <w:szCs w:val="28"/>
          <w:lang w:val="de-DE"/>
        </w:rPr>
        <w:t>huẩn bị đầy đủ các phương tiện, trang thiết bị y tế, vật tư, con người để sẵn sàng ứng phó và điều trị kịp thời trong trường hợp khi có ngộ độc thực phẩm và các sự cố về an toàn thực phẩm xảy ra.</w:t>
      </w:r>
    </w:p>
    <w:p w:rsidR="00A02D25" w:rsidRPr="00A02D25" w:rsidRDefault="00A02D25" w:rsidP="00A02D25">
      <w:pPr>
        <w:tabs>
          <w:tab w:val="left" w:pos="851"/>
        </w:tabs>
        <w:snapToGrid w:val="0"/>
        <w:spacing w:before="120" w:after="600" w:line="283" w:lineRule="auto"/>
        <w:ind w:firstLine="567"/>
        <w:contextualSpacing/>
        <w:jc w:val="both"/>
        <w:rPr>
          <w:sz w:val="8"/>
          <w:szCs w:val="28"/>
          <w:lang w:val="es-ES"/>
        </w:rPr>
      </w:pPr>
    </w:p>
    <w:tbl>
      <w:tblPr>
        <w:tblW w:w="9214" w:type="dxa"/>
        <w:tblInd w:w="108" w:type="dxa"/>
        <w:tblLook w:val="01E0" w:firstRow="1" w:lastRow="1" w:firstColumn="1" w:lastColumn="1" w:noHBand="0" w:noVBand="0"/>
      </w:tblPr>
      <w:tblGrid>
        <w:gridCol w:w="4214"/>
        <w:gridCol w:w="5000"/>
      </w:tblGrid>
      <w:tr w:rsidR="00062B07" w:rsidRPr="00D76491" w:rsidTr="004E299D">
        <w:tc>
          <w:tcPr>
            <w:tcW w:w="4214" w:type="dxa"/>
          </w:tcPr>
          <w:p w:rsidR="00282CF5" w:rsidRDefault="00062B07" w:rsidP="00282CF5">
            <w:pPr>
              <w:tabs>
                <w:tab w:val="center" w:pos="6840"/>
              </w:tabs>
              <w:ind w:firstLine="106"/>
              <w:rPr>
                <w:sz w:val="22"/>
                <w:szCs w:val="22"/>
                <w:lang w:val="es-ES"/>
              </w:rPr>
            </w:pPr>
            <w:r w:rsidRPr="007116E8">
              <w:rPr>
                <w:b/>
                <w:bCs/>
                <w:i/>
                <w:lang w:val="fr-FR"/>
              </w:rPr>
              <w:t xml:space="preserve">Nơi nhận: </w:t>
            </w:r>
            <w:r w:rsidRPr="007116E8">
              <w:rPr>
                <w:i/>
                <w:lang w:val="fr-FR"/>
              </w:rPr>
              <w:t xml:space="preserve">                                                            </w:t>
            </w:r>
            <w:r w:rsidR="00282CF5" w:rsidRPr="00282CF5">
              <w:rPr>
                <w:bCs/>
                <w:i/>
                <w:lang w:val="fr-FR"/>
              </w:rPr>
              <w:t xml:space="preserve">- </w:t>
            </w:r>
            <w:r w:rsidR="001E1FD3">
              <w:rPr>
                <w:sz w:val="22"/>
                <w:szCs w:val="22"/>
                <w:lang w:val="es-ES"/>
              </w:rPr>
              <w:t>UBND tỉnh (b/c)</w:t>
            </w:r>
            <w:r w:rsidR="00282CF5" w:rsidRPr="00282CF5">
              <w:rPr>
                <w:sz w:val="22"/>
                <w:szCs w:val="22"/>
                <w:lang w:val="es-ES"/>
              </w:rPr>
              <w:t>;</w:t>
            </w:r>
          </w:p>
          <w:p w:rsidR="00A863DA" w:rsidRDefault="00A863DA" w:rsidP="00A863DA">
            <w:pPr>
              <w:tabs>
                <w:tab w:val="center" w:pos="6840"/>
              </w:tabs>
              <w:rPr>
                <w:sz w:val="22"/>
                <w:szCs w:val="22"/>
                <w:lang w:val="es-ES"/>
              </w:rPr>
            </w:pPr>
            <w:r>
              <w:rPr>
                <w:sz w:val="22"/>
                <w:szCs w:val="22"/>
                <w:lang w:val="es-ES"/>
              </w:rPr>
              <w:t xml:space="preserve">- </w:t>
            </w:r>
            <w:r w:rsidR="00357B93">
              <w:rPr>
                <w:sz w:val="22"/>
                <w:szCs w:val="22"/>
                <w:lang w:val="es-ES"/>
              </w:rPr>
              <w:t>UBND các huyện, TX, TP</w:t>
            </w:r>
            <w:r>
              <w:rPr>
                <w:sz w:val="22"/>
                <w:szCs w:val="22"/>
                <w:lang w:val="es-ES"/>
              </w:rPr>
              <w:t xml:space="preserve"> (p/h);</w:t>
            </w:r>
          </w:p>
          <w:p w:rsidR="00282CF5" w:rsidRDefault="00282CF5" w:rsidP="00282CF5">
            <w:pPr>
              <w:tabs>
                <w:tab w:val="center" w:pos="6840"/>
              </w:tabs>
              <w:rPr>
                <w:sz w:val="22"/>
                <w:szCs w:val="22"/>
                <w:lang w:val="es-ES"/>
              </w:rPr>
            </w:pPr>
            <w:r>
              <w:rPr>
                <w:sz w:val="22"/>
                <w:szCs w:val="22"/>
                <w:lang w:val="es-ES"/>
              </w:rPr>
              <w:t xml:space="preserve">- </w:t>
            </w:r>
            <w:r w:rsidR="004E299D">
              <w:rPr>
                <w:sz w:val="22"/>
                <w:szCs w:val="22"/>
                <w:lang w:val="vi-VN"/>
              </w:rPr>
              <w:t>C</w:t>
            </w:r>
            <w:r w:rsidR="00E01ACB">
              <w:rPr>
                <w:sz w:val="22"/>
                <w:szCs w:val="22"/>
                <w:lang w:val="es-ES"/>
              </w:rPr>
              <w:t>ác P</w:t>
            </w:r>
            <w:r w:rsidR="004E299D">
              <w:rPr>
                <w:sz w:val="22"/>
                <w:szCs w:val="22"/>
                <w:lang w:val="vi-VN"/>
              </w:rPr>
              <w:t>hó Trưởng ban</w:t>
            </w:r>
            <w:r>
              <w:rPr>
                <w:sz w:val="22"/>
                <w:szCs w:val="22"/>
                <w:lang w:val="es-ES"/>
              </w:rPr>
              <w:t>;</w:t>
            </w:r>
          </w:p>
          <w:p w:rsidR="00E15F95" w:rsidRDefault="00282CF5" w:rsidP="00282CF5">
            <w:pPr>
              <w:tabs>
                <w:tab w:val="center" w:pos="6840"/>
              </w:tabs>
              <w:rPr>
                <w:sz w:val="22"/>
                <w:szCs w:val="22"/>
                <w:lang w:val="es-ES"/>
              </w:rPr>
            </w:pPr>
            <w:r>
              <w:rPr>
                <w:sz w:val="22"/>
                <w:szCs w:val="22"/>
                <w:lang w:val="es-ES"/>
              </w:rPr>
              <w:t xml:space="preserve">- </w:t>
            </w:r>
            <w:r w:rsidR="004E299D">
              <w:rPr>
                <w:sz w:val="22"/>
                <w:szCs w:val="22"/>
                <w:lang w:val="es-ES"/>
              </w:rPr>
              <w:t xml:space="preserve">Các phòng, đội thuộc </w:t>
            </w:r>
            <w:r w:rsidR="004E299D">
              <w:rPr>
                <w:sz w:val="22"/>
                <w:szCs w:val="22"/>
                <w:lang w:val="vi-VN"/>
              </w:rPr>
              <w:t>B</w:t>
            </w:r>
            <w:r w:rsidR="004E299D">
              <w:rPr>
                <w:sz w:val="22"/>
                <w:szCs w:val="22"/>
                <w:lang w:val="es-ES"/>
              </w:rPr>
              <w:t>an;</w:t>
            </w:r>
          </w:p>
          <w:p w:rsidR="00C35262" w:rsidRPr="004E299D" w:rsidRDefault="00C35262" w:rsidP="00282CF5">
            <w:pPr>
              <w:tabs>
                <w:tab w:val="center" w:pos="6840"/>
              </w:tabs>
              <w:rPr>
                <w:sz w:val="22"/>
                <w:szCs w:val="22"/>
                <w:lang w:val="vi-VN"/>
              </w:rPr>
            </w:pPr>
            <w:r>
              <w:rPr>
                <w:sz w:val="22"/>
                <w:szCs w:val="22"/>
                <w:lang w:val="es-ES"/>
              </w:rPr>
              <w:t>- Cổng TTĐT thành phần</w:t>
            </w:r>
            <w:r w:rsidR="0059345A">
              <w:rPr>
                <w:sz w:val="22"/>
                <w:szCs w:val="22"/>
                <w:lang w:val="es-ES"/>
              </w:rPr>
              <w:t>;</w:t>
            </w:r>
          </w:p>
          <w:p w:rsidR="00062B07" w:rsidRPr="004E299D" w:rsidRDefault="00062B07" w:rsidP="00E01ACB">
            <w:pPr>
              <w:tabs>
                <w:tab w:val="left" w:pos="360"/>
              </w:tabs>
              <w:rPr>
                <w:sz w:val="26"/>
                <w:szCs w:val="26"/>
                <w:lang w:val="vi-VN"/>
              </w:rPr>
            </w:pPr>
            <w:r w:rsidRPr="00282CF5">
              <w:rPr>
                <w:sz w:val="22"/>
                <w:szCs w:val="22"/>
                <w:lang w:val="es-ES"/>
              </w:rPr>
              <w:t xml:space="preserve">- </w:t>
            </w:r>
            <w:r w:rsidR="00252A08" w:rsidRPr="00282CF5">
              <w:rPr>
                <w:sz w:val="22"/>
                <w:szCs w:val="22"/>
                <w:lang w:val="es-ES"/>
              </w:rPr>
              <w:t>Lưu:</w:t>
            </w:r>
            <w:r w:rsidR="00E51507" w:rsidRPr="00282CF5">
              <w:rPr>
                <w:sz w:val="22"/>
                <w:szCs w:val="22"/>
                <w:lang w:val="es-ES"/>
              </w:rPr>
              <w:t xml:space="preserve"> </w:t>
            </w:r>
            <w:r w:rsidR="00E01ACB">
              <w:rPr>
                <w:sz w:val="22"/>
                <w:szCs w:val="22"/>
                <w:lang w:val="es-ES"/>
              </w:rPr>
              <w:t>VP, NV</w:t>
            </w:r>
            <w:r w:rsidR="004E299D">
              <w:rPr>
                <w:sz w:val="22"/>
                <w:szCs w:val="22"/>
                <w:lang w:val="vi-VN"/>
              </w:rPr>
              <w:t>.</w:t>
            </w:r>
          </w:p>
        </w:tc>
        <w:tc>
          <w:tcPr>
            <w:tcW w:w="5000" w:type="dxa"/>
          </w:tcPr>
          <w:p w:rsidR="003B6F62" w:rsidRPr="00F0308C" w:rsidRDefault="0081544A" w:rsidP="003B6F62">
            <w:pPr>
              <w:spacing w:line="230" w:lineRule="auto"/>
              <w:jc w:val="center"/>
              <w:rPr>
                <w:b/>
                <w:sz w:val="26"/>
                <w:szCs w:val="28"/>
                <w:lang w:val="en-GB"/>
              </w:rPr>
            </w:pPr>
            <w:r>
              <w:rPr>
                <w:b/>
                <w:sz w:val="26"/>
                <w:szCs w:val="26"/>
                <w:lang w:val="en-GB"/>
              </w:rPr>
              <w:t xml:space="preserve">KT. </w:t>
            </w:r>
            <w:r w:rsidR="00A863DA">
              <w:rPr>
                <w:b/>
                <w:sz w:val="26"/>
                <w:szCs w:val="26"/>
                <w:lang w:val="en-GB"/>
              </w:rPr>
              <w:t>TRƯỞNG BAN</w:t>
            </w:r>
          </w:p>
          <w:p w:rsidR="003B6F62" w:rsidRPr="0081544A" w:rsidRDefault="0081544A" w:rsidP="003B6F62">
            <w:pPr>
              <w:spacing w:line="230" w:lineRule="auto"/>
              <w:jc w:val="center"/>
              <w:rPr>
                <w:b/>
                <w:sz w:val="26"/>
                <w:szCs w:val="26"/>
              </w:rPr>
            </w:pPr>
            <w:r w:rsidRPr="0081544A">
              <w:rPr>
                <w:b/>
                <w:sz w:val="26"/>
                <w:szCs w:val="26"/>
              </w:rPr>
              <w:t>PHÓ TRƯỞNG BAN</w:t>
            </w:r>
          </w:p>
          <w:p w:rsidR="003B6F62" w:rsidRPr="0081544A" w:rsidRDefault="003B6F62" w:rsidP="003B6F62">
            <w:pPr>
              <w:spacing w:line="230" w:lineRule="auto"/>
              <w:jc w:val="center"/>
              <w:rPr>
                <w:b/>
                <w:sz w:val="26"/>
                <w:szCs w:val="26"/>
              </w:rPr>
            </w:pPr>
          </w:p>
          <w:p w:rsidR="003B6F62" w:rsidRDefault="003B6F62" w:rsidP="003B6F62">
            <w:pPr>
              <w:spacing w:line="230" w:lineRule="auto"/>
              <w:jc w:val="center"/>
              <w:rPr>
                <w:szCs w:val="28"/>
              </w:rPr>
            </w:pPr>
          </w:p>
          <w:p w:rsidR="00A863DA" w:rsidRDefault="00A863DA" w:rsidP="003B6F62">
            <w:pPr>
              <w:tabs>
                <w:tab w:val="center" w:pos="6840"/>
              </w:tabs>
              <w:jc w:val="center"/>
              <w:rPr>
                <w:b/>
                <w:bCs/>
                <w:sz w:val="28"/>
                <w:szCs w:val="28"/>
              </w:rPr>
            </w:pPr>
          </w:p>
          <w:p w:rsidR="00A863DA" w:rsidRDefault="00A863DA" w:rsidP="003B6F62">
            <w:pPr>
              <w:tabs>
                <w:tab w:val="center" w:pos="6840"/>
              </w:tabs>
              <w:jc w:val="center"/>
              <w:rPr>
                <w:b/>
                <w:bCs/>
                <w:sz w:val="28"/>
                <w:szCs w:val="28"/>
              </w:rPr>
            </w:pPr>
          </w:p>
          <w:p w:rsidR="004914D3" w:rsidRPr="0081544A" w:rsidRDefault="0081544A" w:rsidP="003B6F62">
            <w:pPr>
              <w:tabs>
                <w:tab w:val="center" w:pos="6840"/>
              </w:tabs>
              <w:jc w:val="center"/>
              <w:rPr>
                <w:b/>
                <w:bCs/>
                <w:sz w:val="28"/>
                <w:szCs w:val="28"/>
              </w:rPr>
            </w:pPr>
            <w:r>
              <w:rPr>
                <w:b/>
                <w:bCs/>
                <w:sz w:val="28"/>
                <w:szCs w:val="28"/>
              </w:rPr>
              <w:t>Trần Danh Phượng</w:t>
            </w:r>
          </w:p>
          <w:p w:rsidR="00062B07" w:rsidRPr="004914D3" w:rsidRDefault="00062B07" w:rsidP="00F82C2B">
            <w:pPr>
              <w:tabs>
                <w:tab w:val="center" w:pos="6840"/>
              </w:tabs>
              <w:jc w:val="center"/>
              <w:rPr>
                <w:b/>
                <w:bCs/>
                <w:sz w:val="28"/>
                <w:szCs w:val="28"/>
                <w:lang w:val="pt-BR"/>
              </w:rPr>
            </w:pPr>
          </w:p>
          <w:p w:rsidR="00062B07" w:rsidRPr="002E7B25" w:rsidRDefault="00062B07" w:rsidP="00F82C2B">
            <w:pPr>
              <w:tabs>
                <w:tab w:val="center" w:pos="6840"/>
              </w:tabs>
              <w:jc w:val="center"/>
              <w:rPr>
                <w:b/>
                <w:bCs/>
                <w:lang w:val="pt-BR"/>
              </w:rPr>
            </w:pPr>
          </w:p>
          <w:p w:rsidR="003168BF" w:rsidRPr="002E7B25" w:rsidRDefault="003168BF" w:rsidP="003168BF">
            <w:pPr>
              <w:tabs>
                <w:tab w:val="center" w:pos="6840"/>
              </w:tabs>
              <w:rPr>
                <w:b/>
                <w:bCs/>
                <w:lang w:val="pt-BR"/>
              </w:rPr>
            </w:pPr>
          </w:p>
          <w:p w:rsidR="00BF58E9" w:rsidRPr="008C655A" w:rsidRDefault="00BF58E9" w:rsidP="003168BF">
            <w:pPr>
              <w:tabs>
                <w:tab w:val="center" w:pos="6840"/>
              </w:tabs>
              <w:jc w:val="center"/>
              <w:rPr>
                <w:b/>
                <w:bCs/>
                <w:sz w:val="26"/>
                <w:szCs w:val="26"/>
                <w:lang w:val="pt-BR"/>
              </w:rPr>
            </w:pPr>
          </w:p>
        </w:tc>
      </w:tr>
    </w:tbl>
    <w:p w:rsidR="001E0DBF" w:rsidRDefault="001E0DBF" w:rsidP="00784DA8">
      <w:pPr>
        <w:spacing w:before="120" w:after="120"/>
        <w:jc w:val="both"/>
        <w:rPr>
          <w:b/>
          <w:sz w:val="26"/>
          <w:szCs w:val="26"/>
          <w:lang w:val="pt-BR"/>
        </w:rPr>
      </w:pPr>
    </w:p>
    <w:p w:rsidR="00DD3D28" w:rsidRDefault="00DD3D28" w:rsidP="00784DA8">
      <w:pPr>
        <w:spacing w:before="120" w:after="120"/>
        <w:jc w:val="both"/>
        <w:rPr>
          <w:b/>
          <w:sz w:val="26"/>
          <w:szCs w:val="26"/>
          <w:lang w:val="pt-BR"/>
        </w:rPr>
      </w:pPr>
    </w:p>
    <w:sectPr w:rsidR="00DD3D28" w:rsidSect="008A4041">
      <w:footerReference w:type="even" r:id="rId9"/>
      <w:footerReference w:type="default" r:id="rId10"/>
      <w:footerReference w:type="first" r:id="rId11"/>
      <w:pgSz w:w="11907" w:h="16840" w:code="9"/>
      <w:pgMar w:top="1134" w:right="1077" w:bottom="1134" w:left="1701" w:header="720" w:footer="50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A5" w:rsidRDefault="00E50CA5">
      <w:r>
        <w:separator/>
      </w:r>
    </w:p>
  </w:endnote>
  <w:endnote w:type="continuationSeparator" w:id="0">
    <w:p w:rsidR="00E50CA5" w:rsidRDefault="00E5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B3" w:rsidRDefault="000725B3" w:rsidP="00F8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5B3" w:rsidRDefault="000725B3" w:rsidP="00F82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B3" w:rsidRDefault="000725B3">
    <w:pPr>
      <w:pStyle w:val="Footer"/>
      <w:jc w:val="right"/>
    </w:pPr>
  </w:p>
  <w:p w:rsidR="000725B3" w:rsidRPr="009A35B7" w:rsidRDefault="000725B3" w:rsidP="00F82C2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34398"/>
      <w:docPartObj>
        <w:docPartGallery w:val="Page Numbers (Bottom of Page)"/>
        <w:docPartUnique/>
      </w:docPartObj>
    </w:sdtPr>
    <w:sdtEndPr>
      <w:rPr>
        <w:noProof/>
      </w:rPr>
    </w:sdtEndPr>
    <w:sdtContent>
      <w:p w:rsidR="000725B3" w:rsidRDefault="00E50CA5">
        <w:pPr>
          <w:pStyle w:val="Footer"/>
          <w:jc w:val="right"/>
        </w:pPr>
      </w:p>
    </w:sdtContent>
  </w:sdt>
  <w:p w:rsidR="000725B3" w:rsidRDefault="00072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A5" w:rsidRDefault="00E50CA5">
      <w:r>
        <w:separator/>
      </w:r>
    </w:p>
  </w:footnote>
  <w:footnote w:type="continuationSeparator" w:id="0">
    <w:p w:rsidR="00E50CA5" w:rsidRDefault="00E5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color w:val="00000A"/>
      </w:rPr>
    </w:lvl>
    <w:lvl w:ilvl="1">
      <w:start w:val="1"/>
      <w:numFmt w:val="bullet"/>
      <w:lvlText w:val="-"/>
      <w:lvlJc w:val="left"/>
      <w:pPr>
        <w:tabs>
          <w:tab w:val="num" w:pos="0"/>
        </w:tabs>
        <w:ind w:left="1440" w:hanging="360"/>
      </w:pPr>
      <w:rPr>
        <w:rFonts w:ascii="Times New Roman" w:hAnsi="Times New Roman" w:cs="Times New Roman"/>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6A2A42"/>
    <w:multiLevelType w:val="multilevel"/>
    <w:tmpl w:val="4878B78A"/>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2">
    <w:nsid w:val="0CF1331C"/>
    <w:multiLevelType w:val="hybridMultilevel"/>
    <w:tmpl w:val="C778E770"/>
    <w:lvl w:ilvl="0" w:tplc="2E0E4602">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EAA3A43"/>
    <w:multiLevelType w:val="hybridMultilevel"/>
    <w:tmpl w:val="C5FCC74A"/>
    <w:lvl w:ilvl="0" w:tplc="600ADC7A">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0F5A2FEA"/>
    <w:multiLevelType w:val="hybridMultilevel"/>
    <w:tmpl w:val="1DD6E066"/>
    <w:lvl w:ilvl="0" w:tplc="9A80BE08">
      <w:start w:val="1"/>
      <w:numFmt w:val="upperRoman"/>
      <w:lvlText w:val="%1."/>
      <w:lvlJc w:val="right"/>
      <w:pPr>
        <w:ind w:left="1004" w:hanging="360"/>
      </w:pPr>
      <w:rPr>
        <w:color w:val="auto"/>
      </w:rPr>
    </w:lvl>
    <w:lvl w:ilvl="1" w:tplc="3F8076B0">
      <w:start w:val="1"/>
      <w:numFmt w:val="lowerLetter"/>
      <w:lvlText w:val="%2."/>
      <w:lvlJc w:val="left"/>
      <w:pPr>
        <w:ind w:left="1724" w:hanging="360"/>
      </w:pPr>
      <w:rPr>
        <w:b/>
      </w:rPr>
    </w:lvl>
    <w:lvl w:ilvl="2" w:tplc="0409001B" w:tentative="1">
      <w:start w:val="1"/>
      <w:numFmt w:val="lowerRoman"/>
      <w:lvlText w:val="%3."/>
      <w:lvlJc w:val="right"/>
      <w:pPr>
        <w:ind w:left="2444" w:hanging="180"/>
      </w:pPr>
    </w:lvl>
    <w:lvl w:ilvl="3" w:tplc="0409000F">
      <w:start w:val="1"/>
      <w:numFmt w:val="decimal"/>
      <w:lvlText w:val="%4."/>
      <w:lvlJc w:val="left"/>
      <w:pPr>
        <w:ind w:left="7020"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5AF1314"/>
    <w:multiLevelType w:val="hybridMultilevel"/>
    <w:tmpl w:val="271A5C9E"/>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E454324"/>
    <w:multiLevelType w:val="hybridMultilevel"/>
    <w:tmpl w:val="DA3A9114"/>
    <w:lvl w:ilvl="0" w:tplc="800EFB3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FD4711B"/>
    <w:multiLevelType w:val="hybridMultilevel"/>
    <w:tmpl w:val="B3880ECC"/>
    <w:lvl w:ilvl="0" w:tplc="3C866276">
      <w:start w:val="4"/>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EA7300"/>
    <w:multiLevelType w:val="hybridMultilevel"/>
    <w:tmpl w:val="1C3A3C24"/>
    <w:lvl w:ilvl="0" w:tplc="77488280">
      <w:numFmt w:val="bullet"/>
      <w:lvlText w:val="-"/>
      <w:lvlJc w:val="left"/>
      <w:pPr>
        <w:ind w:left="644" w:hanging="360"/>
      </w:pPr>
      <w:rPr>
        <w:rFonts w:ascii="Times New Roman" w:hAnsi="Times New Roman" w:cs="Times New Roman" w:hint="default"/>
        <w:color w:val="auto"/>
      </w:rPr>
    </w:lvl>
    <w:lvl w:ilvl="1" w:tplc="77488280">
      <w:numFmt w:val="bullet"/>
      <w:lvlText w:val="-"/>
      <w:lvlJc w:val="left"/>
      <w:pPr>
        <w:ind w:left="1440" w:hanging="360"/>
      </w:pPr>
      <w:rPr>
        <w:rFonts w:ascii="Times New Roman" w:hAnsi="Times New Roman" w:cs="Times New Roman" w:hint="default"/>
        <w:color w:val="auto"/>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A716B3B"/>
    <w:multiLevelType w:val="hybridMultilevel"/>
    <w:tmpl w:val="5B044386"/>
    <w:lvl w:ilvl="0" w:tplc="800EFB3A">
      <w:start w:val="1"/>
      <w:numFmt w:val="bullet"/>
      <w:lvlText w:val=""/>
      <w:lvlJc w:val="left"/>
      <w:pPr>
        <w:tabs>
          <w:tab w:val="num" w:pos="1170"/>
        </w:tabs>
        <w:ind w:left="1170" w:hanging="360"/>
      </w:pPr>
      <w:rPr>
        <w:rFonts w:ascii="Symbol" w:hAnsi="Symbol" w:hint="default"/>
        <w:color w:val="auto"/>
      </w:rPr>
    </w:lvl>
    <w:lvl w:ilvl="1" w:tplc="00F63986">
      <w:numFmt w:val="bullet"/>
      <w:lvlText w:val="-"/>
      <w:lvlJc w:val="left"/>
      <w:pPr>
        <w:ind w:left="1440" w:hanging="360"/>
      </w:pPr>
      <w:rPr>
        <w:rFonts w:ascii="Times New Roman" w:eastAsia="Times New Roman" w:hAnsi="Times New Roman" w:hint="default"/>
        <w:color w:val="auto"/>
      </w:rPr>
    </w:lvl>
    <w:lvl w:ilvl="2" w:tplc="0409001B">
      <w:start w:val="1"/>
      <w:numFmt w:val="lowerRoman"/>
      <w:lvlText w:val="%3."/>
      <w:lvlJc w:val="right"/>
      <w:pPr>
        <w:tabs>
          <w:tab w:val="num" w:pos="2160"/>
        </w:tabs>
        <w:ind w:left="2160" w:hanging="180"/>
      </w:pPr>
      <w:rPr>
        <w:rFonts w:cs="Times New Roman"/>
      </w:rPr>
    </w:lvl>
    <w:lvl w:ilvl="3" w:tplc="E4D8D902">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DA01FD6"/>
    <w:multiLevelType w:val="multilevel"/>
    <w:tmpl w:val="98CE87FC"/>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602526AD"/>
    <w:multiLevelType w:val="hybridMultilevel"/>
    <w:tmpl w:val="03F8962E"/>
    <w:lvl w:ilvl="0" w:tplc="E35264D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13B6EF0"/>
    <w:multiLevelType w:val="hybridMultilevel"/>
    <w:tmpl w:val="739234E4"/>
    <w:lvl w:ilvl="0" w:tplc="E996D4FC">
      <w:start w:val="2"/>
      <w:numFmt w:val="decimal"/>
      <w:lvlText w:val="%1."/>
      <w:lvlJc w:val="left"/>
      <w:pPr>
        <w:ind w:left="1069"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15678B0"/>
    <w:multiLevelType w:val="hybridMultilevel"/>
    <w:tmpl w:val="7174E05C"/>
    <w:lvl w:ilvl="0" w:tplc="DA88156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67013"/>
    <w:multiLevelType w:val="hybridMultilevel"/>
    <w:tmpl w:val="99B2D82E"/>
    <w:lvl w:ilvl="0" w:tplc="800EFB3A">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6BDE60E4"/>
    <w:multiLevelType w:val="hybridMultilevel"/>
    <w:tmpl w:val="0BFE7254"/>
    <w:lvl w:ilvl="0" w:tplc="9336EE9A">
      <w:start w:val="2"/>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93187B48">
      <w:start w:val="1"/>
      <w:numFmt w:val="decimal"/>
      <w:lvlText w:val="%4."/>
      <w:lvlJc w:val="left"/>
      <w:pPr>
        <w:ind w:left="2662" w:hanging="360"/>
      </w:pPr>
      <w:rPr>
        <w:b/>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6CF847B7"/>
    <w:multiLevelType w:val="hybridMultilevel"/>
    <w:tmpl w:val="6E4CF8A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CAA84E44">
      <w:start w:val="1"/>
      <w:numFmt w:val="decimal"/>
      <w:lvlText w:val="%4."/>
      <w:lvlJc w:val="left"/>
      <w:pPr>
        <w:ind w:left="786" w:hanging="360"/>
      </w:pPr>
      <w:rPr>
        <w:b/>
        <w:color w:val="auto"/>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D144BE3"/>
    <w:multiLevelType w:val="multilevel"/>
    <w:tmpl w:val="96F24B98"/>
    <w:lvl w:ilvl="0">
      <w:start w:val="2"/>
      <w:numFmt w:val="decimal"/>
      <w:lvlText w:val="%1"/>
      <w:lvlJc w:val="left"/>
      <w:pPr>
        <w:ind w:left="375" w:hanging="375"/>
      </w:pPr>
      <w:rPr>
        <w:rFonts w:hint="default"/>
        <w:b/>
      </w:rPr>
    </w:lvl>
    <w:lvl w:ilvl="1">
      <w:start w:val="1"/>
      <w:numFmt w:val="decimal"/>
      <w:lvlText w:val="%1.%2"/>
      <w:lvlJc w:val="left"/>
      <w:pPr>
        <w:ind w:left="1084" w:hanging="375"/>
      </w:pPr>
      <w:rPr>
        <w:rFonts w:hint="default"/>
        <w:b w:val="0"/>
        <w:i/>
      </w:rPr>
    </w:lvl>
    <w:lvl w:ilvl="2">
      <w:start w:val="1"/>
      <w:numFmt w:val="decimalZero"/>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8">
    <w:nsid w:val="7FA40A05"/>
    <w:multiLevelType w:val="multilevel"/>
    <w:tmpl w:val="11149810"/>
    <w:lvl w:ilvl="0">
      <w:start w:val="1"/>
      <w:numFmt w:val="decimal"/>
      <w:pStyle w:val="Heading3"/>
      <w:lvlText w:val="%1."/>
      <w:lvlJc w:val="left"/>
      <w:pPr>
        <w:tabs>
          <w:tab w:val="num" w:pos="360"/>
        </w:tabs>
        <w:ind w:left="360" w:hanging="360"/>
      </w:pPr>
      <w:rPr>
        <w:rFonts w:cs="Times New Roman"/>
        <w:b/>
        <w:bCs/>
        <w:color w:val="auto"/>
      </w:rPr>
    </w:lvl>
    <w:lvl w:ilvl="1">
      <w:start w:val="1"/>
      <w:numFmt w:val="decimal"/>
      <w:pStyle w:val="Heading4"/>
      <w:lvlText w:val="%1.%2."/>
      <w:lvlJc w:val="left"/>
      <w:pPr>
        <w:tabs>
          <w:tab w:val="num" w:pos="792"/>
        </w:tabs>
        <w:ind w:left="792" w:hanging="432"/>
      </w:pPr>
      <w:rPr>
        <w:rFonts w:cs="Times New Roman"/>
      </w:rPr>
    </w:lvl>
    <w:lvl w:ilvl="2">
      <w:start w:val="1"/>
      <w:numFmt w:val="decimal"/>
      <w:pStyle w:val="Heading5"/>
      <w:lvlText w:val="%1.%2.%3."/>
      <w:lvlJc w:val="left"/>
      <w:pPr>
        <w:tabs>
          <w:tab w:val="num" w:pos="1440"/>
        </w:tabs>
        <w:ind w:left="1224" w:hanging="504"/>
      </w:pPr>
      <w:rPr>
        <w:rFonts w:cs="Times New Roman"/>
      </w:rPr>
    </w:lvl>
    <w:lvl w:ilvl="3">
      <w:start w:val="1"/>
      <w:numFmt w:val="decimal"/>
      <w:pStyle w:val="Heading6"/>
      <w:lvlText w:val="%1.%2.%3.%4."/>
      <w:lvlJc w:val="left"/>
      <w:pPr>
        <w:tabs>
          <w:tab w:val="num" w:pos="2160"/>
        </w:tabs>
        <w:ind w:left="1728" w:hanging="648"/>
      </w:pPr>
      <w:rPr>
        <w:rFonts w:cs="Times New Roman"/>
      </w:rPr>
    </w:lvl>
    <w:lvl w:ilvl="4">
      <w:numFmt w:val="none"/>
      <w:lvlText w:val=""/>
      <w:lvlJc w:val="left"/>
      <w:pPr>
        <w:tabs>
          <w:tab w:val="num" w:pos="360"/>
        </w:tabs>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5"/>
  </w:num>
  <w:num w:numId="6">
    <w:abstractNumId w:val="16"/>
  </w:num>
  <w:num w:numId="7">
    <w:abstractNumId w:val="14"/>
  </w:num>
  <w:num w:numId="8">
    <w:abstractNumId w:val="10"/>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1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num>
  <w:num w:numId="34">
    <w:abstractNumId w:val="12"/>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07"/>
    <w:rsid w:val="00005758"/>
    <w:rsid w:val="0001542E"/>
    <w:rsid w:val="00016381"/>
    <w:rsid w:val="00020955"/>
    <w:rsid w:val="0002223A"/>
    <w:rsid w:val="00024684"/>
    <w:rsid w:val="00031C1D"/>
    <w:rsid w:val="00032A8C"/>
    <w:rsid w:val="00032C95"/>
    <w:rsid w:val="00032E66"/>
    <w:rsid w:val="000361C0"/>
    <w:rsid w:val="00043AEC"/>
    <w:rsid w:val="00043F00"/>
    <w:rsid w:val="00045898"/>
    <w:rsid w:val="0005246C"/>
    <w:rsid w:val="00055E60"/>
    <w:rsid w:val="00062B07"/>
    <w:rsid w:val="00067F35"/>
    <w:rsid w:val="000725B3"/>
    <w:rsid w:val="000731DF"/>
    <w:rsid w:val="000754ED"/>
    <w:rsid w:val="00076481"/>
    <w:rsid w:val="00077262"/>
    <w:rsid w:val="0008559A"/>
    <w:rsid w:val="000942B7"/>
    <w:rsid w:val="00097F55"/>
    <w:rsid w:val="000A74DA"/>
    <w:rsid w:val="000B1404"/>
    <w:rsid w:val="000B1991"/>
    <w:rsid w:val="000B317A"/>
    <w:rsid w:val="000B358F"/>
    <w:rsid w:val="000B5AC4"/>
    <w:rsid w:val="000B6039"/>
    <w:rsid w:val="000C07C5"/>
    <w:rsid w:val="000C2D47"/>
    <w:rsid w:val="000D59F6"/>
    <w:rsid w:val="000D611B"/>
    <w:rsid w:val="000E0ACA"/>
    <w:rsid w:val="000E3B26"/>
    <w:rsid w:val="000E728E"/>
    <w:rsid w:val="000F2754"/>
    <w:rsid w:val="00100CFB"/>
    <w:rsid w:val="00101A07"/>
    <w:rsid w:val="0010409C"/>
    <w:rsid w:val="00111B53"/>
    <w:rsid w:val="00111DC3"/>
    <w:rsid w:val="0011340B"/>
    <w:rsid w:val="00117A00"/>
    <w:rsid w:val="00121045"/>
    <w:rsid w:val="00122602"/>
    <w:rsid w:val="00124B01"/>
    <w:rsid w:val="00125B99"/>
    <w:rsid w:val="001273B2"/>
    <w:rsid w:val="00127775"/>
    <w:rsid w:val="00127CFB"/>
    <w:rsid w:val="001402FA"/>
    <w:rsid w:val="0014473A"/>
    <w:rsid w:val="001467E5"/>
    <w:rsid w:val="001469F3"/>
    <w:rsid w:val="00151169"/>
    <w:rsid w:val="00157181"/>
    <w:rsid w:val="001575E8"/>
    <w:rsid w:val="0016065A"/>
    <w:rsid w:val="00167CB8"/>
    <w:rsid w:val="001750EA"/>
    <w:rsid w:val="001769DC"/>
    <w:rsid w:val="00180838"/>
    <w:rsid w:val="00181104"/>
    <w:rsid w:val="00181C6B"/>
    <w:rsid w:val="001832EE"/>
    <w:rsid w:val="00183A19"/>
    <w:rsid w:val="001876CC"/>
    <w:rsid w:val="00194E2F"/>
    <w:rsid w:val="001A1E07"/>
    <w:rsid w:val="001A1E5D"/>
    <w:rsid w:val="001A7987"/>
    <w:rsid w:val="001A7CEC"/>
    <w:rsid w:val="001B195F"/>
    <w:rsid w:val="001B3A8D"/>
    <w:rsid w:val="001B6540"/>
    <w:rsid w:val="001C2869"/>
    <w:rsid w:val="001D289C"/>
    <w:rsid w:val="001D3B37"/>
    <w:rsid w:val="001D4E86"/>
    <w:rsid w:val="001D53E8"/>
    <w:rsid w:val="001E09B9"/>
    <w:rsid w:val="001E0DBF"/>
    <w:rsid w:val="001E1FD3"/>
    <w:rsid w:val="001E67A9"/>
    <w:rsid w:val="001F17E8"/>
    <w:rsid w:val="001F5F5A"/>
    <w:rsid w:val="001F7B5F"/>
    <w:rsid w:val="001F7CCA"/>
    <w:rsid w:val="0020040E"/>
    <w:rsid w:val="00202E07"/>
    <w:rsid w:val="00203C1E"/>
    <w:rsid w:val="00204F4F"/>
    <w:rsid w:val="0020669C"/>
    <w:rsid w:val="00211879"/>
    <w:rsid w:val="00211D8E"/>
    <w:rsid w:val="00211F45"/>
    <w:rsid w:val="00214715"/>
    <w:rsid w:val="00216A51"/>
    <w:rsid w:val="0022171B"/>
    <w:rsid w:val="00221B68"/>
    <w:rsid w:val="00222DEC"/>
    <w:rsid w:val="00223629"/>
    <w:rsid w:val="00224038"/>
    <w:rsid w:val="002279D1"/>
    <w:rsid w:val="00232D70"/>
    <w:rsid w:val="002331A5"/>
    <w:rsid w:val="00234DF3"/>
    <w:rsid w:val="00240A67"/>
    <w:rsid w:val="00245259"/>
    <w:rsid w:val="002462F8"/>
    <w:rsid w:val="00247C53"/>
    <w:rsid w:val="00247DCC"/>
    <w:rsid w:val="00252A08"/>
    <w:rsid w:val="00253671"/>
    <w:rsid w:val="00254D3E"/>
    <w:rsid w:val="0026338C"/>
    <w:rsid w:val="002636E9"/>
    <w:rsid w:val="00266C4F"/>
    <w:rsid w:val="00267F6E"/>
    <w:rsid w:val="00282CF5"/>
    <w:rsid w:val="00286A8B"/>
    <w:rsid w:val="00291102"/>
    <w:rsid w:val="00291B2E"/>
    <w:rsid w:val="00294DF5"/>
    <w:rsid w:val="00295C75"/>
    <w:rsid w:val="002A06C3"/>
    <w:rsid w:val="002A2723"/>
    <w:rsid w:val="002A5184"/>
    <w:rsid w:val="002A60D6"/>
    <w:rsid w:val="002A79C6"/>
    <w:rsid w:val="002B5D51"/>
    <w:rsid w:val="002B6F48"/>
    <w:rsid w:val="002B7713"/>
    <w:rsid w:val="002C29A6"/>
    <w:rsid w:val="002C406B"/>
    <w:rsid w:val="002C563E"/>
    <w:rsid w:val="002C5BC4"/>
    <w:rsid w:val="002C6456"/>
    <w:rsid w:val="002C7B72"/>
    <w:rsid w:val="002C7C97"/>
    <w:rsid w:val="002D29B7"/>
    <w:rsid w:val="002D3891"/>
    <w:rsid w:val="002E022C"/>
    <w:rsid w:val="002E7B25"/>
    <w:rsid w:val="002F11F5"/>
    <w:rsid w:val="002F5925"/>
    <w:rsid w:val="002F6A67"/>
    <w:rsid w:val="00300637"/>
    <w:rsid w:val="003079D6"/>
    <w:rsid w:val="00311566"/>
    <w:rsid w:val="003168BF"/>
    <w:rsid w:val="003173A2"/>
    <w:rsid w:val="00317E40"/>
    <w:rsid w:val="00322B5E"/>
    <w:rsid w:val="003254AD"/>
    <w:rsid w:val="00325C38"/>
    <w:rsid w:val="0033166B"/>
    <w:rsid w:val="0034138B"/>
    <w:rsid w:val="00343280"/>
    <w:rsid w:val="00344311"/>
    <w:rsid w:val="003472DD"/>
    <w:rsid w:val="00353377"/>
    <w:rsid w:val="00355A38"/>
    <w:rsid w:val="00355FC0"/>
    <w:rsid w:val="00357B93"/>
    <w:rsid w:val="00365EAC"/>
    <w:rsid w:val="003771CC"/>
    <w:rsid w:val="00377842"/>
    <w:rsid w:val="00380A30"/>
    <w:rsid w:val="00382470"/>
    <w:rsid w:val="003848E7"/>
    <w:rsid w:val="003874C4"/>
    <w:rsid w:val="00393B25"/>
    <w:rsid w:val="00393BD6"/>
    <w:rsid w:val="003954B4"/>
    <w:rsid w:val="003A3A9D"/>
    <w:rsid w:val="003A3DEA"/>
    <w:rsid w:val="003A61E2"/>
    <w:rsid w:val="003A7484"/>
    <w:rsid w:val="003B6F62"/>
    <w:rsid w:val="003C541D"/>
    <w:rsid w:val="003C5813"/>
    <w:rsid w:val="003C7FE1"/>
    <w:rsid w:val="003D00A3"/>
    <w:rsid w:val="003D7726"/>
    <w:rsid w:val="003E102D"/>
    <w:rsid w:val="003E534F"/>
    <w:rsid w:val="003F1886"/>
    <w:rsid w:val="003F275C"/>
    <w:rsid w:val="003F64E2"/>
    <w:rsid w:val="003F78F2"/>
    <w:rsid w:val="0040272E"/>
    <w:rsid w:val="004046DF"/>
    <w:rsid w:val="004057B1"/>
    <w:rsid w:val="00411144"/>
    <w:rsid w:val="00411367"/>
    <w:rsid w:val="004215FF"/>
    <w:rsid w:val="00424992"/>
    <w:rsid w:val="00425E1C"/>
    <w:rsid w:val="0042679A"/>
    <w:rsid w:val="00426F56"/>
    <w:rsid w:val="00427C7A"/>
    <w:rsid w:val="00431596"/>
    <w:rsid w:val="00432132"/>
    <w:rsid w:val="00432C4D"/>
    <w:rsid w:val="0043757C"/>
    <w:rsid w:val="00442FEB"/>
    <w:rsid w:val="00444482"/>
    <w:rsid w:val="004450D9"/>
    <w:rsid w:val="004465B4"/>
    <w:rsid w:val="00447F41"/>
    <w:rsid w:val="004545B9"/>
    <w:rsid w:val="00454A69"/>
    <w:rsid w:val="004609F4"/>
    <w:rsid w:val="00464080"/>
    <w:rsid w:val="00466B3E"/>
    <w:rsid w:val="00471C70"/>
    <w:rsid w:val="00475A26"/>
    <w:rsid w:val="0047654F"/>
    <w:rsid w:val="00476FAB"/>
    <w:rsid w:val="00483D8E"/>
    <w:rsid w:val="0048533B"/>
    <w:rsid w:val="00486191"/>
    <w:rsid w:val="00490E8A"/>
    <w:rsid w:val="004914D3"/>
    <w:rsid w:val="0049488C"/>
    <w:rsid w:val="004A0320"/>
    <w:rsid w:val="004A1263"/>
    <w:rsid w:val="004A46BD"/>
    <w:rsid w:val="004A4BCC"/>
    <w:rsid w:val="004B49F7"/>
    <w:rsid w:val="004B4A4C"/>
    <w:rsid w:val="004B62FD"/>
    <w:rsid w:val="004C13FB"/>
    <w:rsid w:val="004C1A6F"/>
    <w:rsid w:val="004D0028"/>
    <w:rsid w:val="004D02F8"/>
    <w:rsid w:val="004D67A4"/>
    <w:rsid w:val="004E20E7"/>
    <w:rsid w:val="004E265E"/>
    <w:rsid w:val="004E299D"/>
    <w:rsid w:val="004E2CCC"/>
    <w:rsid w:val="004E45C9"/>
    <w:rsid w:val="004E4C93"/>
    <w:rsid w:val="004E5D44"/>
    <w:rsid w:val="004F2874"/>
    <w:rsid w:val="004F7747"/>
    <w:rsid w:val="00501DA1"/>
    <w:rsid w:val="00504854"/>
    <w:rsid w:val="00511633"/>
    <w:rsid w:val="00513045"/>
    <w:rsid w:val="00515B42"/>
    <w:rsid w:val="00520489"/>
    <w:rsid w:val="005208F8"/>
    <w:rsid w:val="00520A77"/>
    <w:rsid w:val="005246A0"/>
    <w:rsid w:val="005311FA"/>
    <w:rsid w:val="00535390"/>
    <w:rsid w:val="00540698"/>
    <w:rsid w:val="005441D7"/>
    <w:rsid w:val="00544E9F"/>
    <w:rsid w:val="00545A77"/>
    <w:rsid w:val="00546E8B"/>
    <w:rsid w:val="00562956"/>
    <w:rsid w:val="00564A74"/>
    <w:rsid w:val="00565F2F"/>
    <w:rsid w:val="0057091D"/>
    <w:rsid w:val="00580FA8"/>
    <w:rsid w:val="00590DBC"/>
    <w:rsid w:val="0059345A"/>
    <w:rsid w:val="005A3816"/>
    <w:rsid w:val="005A7125"/>
    <w:rsid w:val="005B1444"/>
    <w:rsid w:val="005B2541"/>
    <w:rsid w:val="005B2A58"/>
    <w:rsid w:val="005B5853"/>
    <w:rsid w:val="005B6D75"/>
    <w:rsid w:val="005B6FAB"/>
    <w:rsid w:val="005C5BA2"/>
    <w:rsid w:val="005D212B"/>
    <w:rsid w:val="005D3BBE"/>
    <w:rsid w:val="005D428C"/>
    <w:rsid w:val="005E6115"/>
    <w:rsid w:val="005F4F6A"/>
    <w:rsid w:val="0060139A"/>
    <w:rsid w:val="00602F85"/>
    <w:rsid w:val="0062266B"/>
    <w:rsid w:val="00623825"/>
    <w:rsid w:val="006245D0"/>
    <w:rsid w:val="00631E15"/>
    <w:rsid w:val="0063263C"/>
    <w:rsid w:val="00633922"/>
    <w:rsid w:val="00637B49"/>
    <w:rsid w:val="00637FD6"/>
    <w:rsid w:val="00640AB2"/>
    <w:rsid w:val="006445CB"/>
    <w:rsid w:val="00650F5C"/>
    <w:rsid w:val="006514C5"/>
    <w:rsid w:val="00655B4A"/>
    <w:rsid w:val="00656215"/>
    <w:rsid w:val="006571D1"/>
    <w:rsid w:val="00661378"/>
    <w:rsid w:val="006613B9"/>
    <w:rsid w:val="0066671B"/>
    <w:rsid w:val="006672DC"/>
    <w:rsid w:val="006709E7"/>
    <w:rsid w:val="00672374"/>
    <w:rsid w:val="00673564"/>
    <w:rsid w:val="00676448"/>
    <w:rsid w:val="00676DDA"/>
    <w:rsid w:val="006773EC"/>
    <w:rsid w:val="00684EEE"/>
    <w:rsid w:val="00687977"/>
    <w:rsid w:val="00687FF6"/>
    <w:rsid w:val="00690AB6"/>
    <w:rsid w:val="00690F54"/>
    <w:rsid w:val="006A45B1"/>
    <w:rsid w:val="006B346D"/>
    <w:rsid w:val="006B3AF3"/>
    <w:rsid w:val="006B3B0E"/>
    <w:rsid w:val="006B5757"/>
    <w:rsid w:val="006C4FA2"/>
    <w:rsid w:val="006C50F4"/>
    <w:rsid w:val="006C6A90"/>
    <w:rsid w:val="006C773F"/>
    <w:rsid w:val="006D01C3"/>
    <w:rsid w:val="006E086F"/>
    <w:rsid w:val="006E48D6"/>
    <w:rsid w:val="006E6C4D"/>
    <w:rsid w:val="006E7539"/>
    <w:rsid w:val="006F0110"/>
    <w:rsid w:val="006F06ED"/>
    <w:rsid w:val="006F114F"/>
    <w:rsid w:val="006F488F"/>
    <w:rsid w:val="006F60EF"/>
    <w:rsid w:val="006F78D6"/>
    <w:rsid w:val="0070515A"/>
    <w:rsid w:val="00707606"/>
    <w:rsid w:val="00711662"/>
    <w:rsid w:val="007116E8"/>
    <w:rsid w:val="00712099"/>
    <w:rsid w:val="00712FCA"/>
    <w:rsid w:val="00714944"/>
    <w:rsid w:val="00714AE8"/>
    <w:rsid w:val="00716EC2"/>
    <w:rsid w:val="00726094"/>
    <w:rsid w:val="007319E7"/>
    <w:rsid w:val="00731B6D"/>
    <w:rsid w:val="0073544C"/>
    <w:rsid w:val="00735B98"/>
    <w:rsid w:val="00743975"/>
    <w:rsid w:val="00745109"/>
    <w:rsid w:val="00745387"/>
    <w:rsid w:val="007460F5"/>
    <w:rsid w:val="0074658B"/>
    <w:rsid w:val="00747D05"/>
    <w:rsid w:val="00752112"/>
    <w:rsid w:val="0075271E"/>
    <w:rsid w:val="007538E8"/>
    <w:rsid w:val="007545A0"/>
    <w:rsid w:val="007607AE"/>
    <w:rsid w:val="00766E1B"/>
    <w:rsid w:val="00772576"/>
    <w:rsid w:val="00775BE7"/>
    <w:rsid w:val="00776DA4"/>
    <w:rsid w:val="00784DA8"/>
    <w:rsid w:val="007873EB"/>
    <w:rsid w:val="00790327"/>
    <w:rsid w:val="0079614F"/>
    <w:rsid w:val="007A2C95"/>
    <w:rsid w:val="007A5C86"/>
    <w:rsid w:val="007A5E65"/>
    <w:rsid w:val="007A69FC"/>
    <w:rsid w:val="007A6BBD"/>
    <w:rsid w:val="007A749B"/>
    <w:rsid w:val="007B1C35"/>
    <w:rsid w:val="007B5515"/>
    <w:rsid w:val="007B64F5"/>
    <w:rsid w:val="007B6C8B"/>
    <w:rsid w:val="007C2C32"/>
    <w:rsid w:val="007C5F0B"/>
    <w:rsid w:val="007D4C1B"/>
    <w:rsid w:val="007E0584"/>
    <w:rsid w:val="007E42AD"/>
    <w:rsid w:val="007E4FFB"/>
    <w:rsid w:val="007F29A0"/>
    <w:rsid w:val="007F46EB"/>
    <w:rsid w:val="007F4994"/>
    <w:rsid w:val="007F6E2E"/>
    <w:rsid w:val="00803297"/>
    <w:rsid w:val="00803BDD"/>
    <w:rsid w:val="008041B3"/>
    <w:rsid w:val="00805E35"/>
    <w:rsid w:val="00812D7D"/>
    <w:rsid w:val="008144EA"/>
    <w:rsid w:val="0081544A"/>
    <w:rsid w:val="00815536"/>
    <w:rsid w:val="00815A8D"/>
    <w:rsid w:val="0082050F"/>
    <w:rsid w:val="008225DB"/>
    <w:rsid w:val="00825371"/>
    <w:rsid w:val="0082555D"/>
    <w:rsid w:val="00826AD9"/>
    <w:rsid w:val="008320C5"/>
    <w:rsid w:val="008363B2"/>
    <w:rsid w:val="008469FD"/>
    <w:rsid w:val="0085579C"/>
    <w:rsid w:val="00856602"/>
    <w:rsid w:val="00857C26"/>
    <w:rsid w:val="00861FCD"/>
    <w:rsid w:val="00863573"/>
    <w:rsid w:val="00873A5A"/>
    <w:rsid w:val="008746D9"/>
    <w:rsid w:val="00874A03"/>
    <w:rsid w:val="00875F04"/>
    <w:rsid w:val="0088014E"/>
    <w:rsid w:val="008869BE"/>
    <w:rsid w:val="00887250"/>
    <w:rsid w:val="00890618"/>
    <w:rsid w:val="008A2155"/>
    <w:rsid w:val="008A4041"/>
    <w:rsid w:val="008B0891"/>
    <w:rsid w:val="008B64FC"/>
    <w:rsid w:val="008C3D15"/>
    <w:rsid w:val="008C5E26"/>
    <w:rsid w:val="008C655A"/>
    <w:rsid w:val="008C6D44"/>
    <w:rsid w:val="008D48CC"/>
    <w:rsid w:val="008D6B65"/>
    <w:rsid w:val="008E254F"/>
    <w:rsid w:val="008E586C"/>
    <w:rsid w:val="008F0FEC"/>
    <w:rsid w:val="008F194B"/>
    <w:rsid w:val="00901283"/>
    <w:rsid w:val="00904184"/>
    <w:rsid w:val="00911F72"/>
    <w:rsid w:val="009120FC"/>
    <w:rsid w:val="00921601"/>
    <w:rsid w:val="00923EB7"/>
    <w:rsid w:val="009318D5"/>
    <w:rsid w:val="00935D19"/>
    <w:rsid w:val="00937373"/>
    <w:rsid w:val="0094505A"/>
    <w:rsid w:val="00945559"/>
    <w:rsid w:val="00946F26"/>
    <w:rsid w:val="00947B5A"/>
    <w:rsid w:val="00951BB2"/>
    <w:rsid w:val="0095748B"/>
    <w:rsid w:val="00963768"/>
    <w:rsid w:val="00965171"/>
    <w:rsid w:val="009677F8"/>
    <w:rsid w:val="00971DE8"/>
    <w:rsid w:val="00973CBE"/>
    <w:rsid w:val="00974355"/>
    <w:rsid w:val="00975406"/>
    <w:rsid w:val="009812BA"/>
    <w:rsid w:val="00990275"/>
    <w:rsid w:val="00995CF8"/>
    <w:rsid w:val="009A1214"/>
    <w:rsid w:val="009A14F5"/>
    <w:rsid w:val="009A427D"/>
    <w:rsid w:val="009B0AE8"/>
    <w:rsid w:val="009B20E9"/>
    <w:rsid w:val="009B794C"/>
    <w:rsid w:val="009C1A34"/>
    <w:rsid w:val="009C292A"/>
    <w:rsid w:val="009C2D2B"/>
    <w:rsid w:val="009C786B"/>
    <w:rsid w:val="009E25D0"/>
    <w:rsid w:val="009E6045"/>
    <w:rsid w:val="009E65E7"/>
    <w:rsid w:val="009E694E"/>
    <w:rsid w:val="009F0CF5"/>
    <w:rsid w:val="009F106A"/>
    <w:rsid w:val="009F30EF"/>
    <w:rsid w:val="009F566C"/>
    <w:rsid w:val="009F58A7"/>
    <w:rsid w:val="009F6CAE"/>
    <w:rsid w:val="009F6FF6"/>
    <w:rsid w:val="009F75B0"/>
    <w:rsid w:val="009F799D"/>
    <w:rsid w:val="00A01B77"/>
    <w:rsid w:val="00A02D25"/>
    <w:rsid w:val="00A216EF"/>
    <w:rsid w:val="00A26652"/>
    <w:rsid w:val="00A27ECD"/>
    <w:rsid w:val="00A35BC4"/>
    <w:rsid w:val="00A36FF6"/>
    <w:rsid w:val="00A374D9"/>
    <w:rsid w:val="00A41016"/>
    <w:rsid w:val="00A42E6C"/>
    <w:rsid w:val="00A42FD0"/>
    <w:rsid w:val="00A45A7E"/>
    <w:rsid w:val="00A462E6"/>
    <w:rsid w:val="00A47ED2"/>
    <w:rsid w:val="00A51E38"/>
    <w:rsid w:val="00A525CF"/>
    <w:rsid w:val="00A55A9C"/>
    <w:rsid w:val="00A563C7"/>
    <w:rsid w:val="00A60561"/>
    <w:rsid w:val="00A641A3"/>
    <w:rsid w:val="00A65FA7"/>
    <w:rsid w:val="00A7144F"/>
    <w:rsid w:val="00A73755"/>
    <w:rsid w:val="00A73857"/>
    <w:rsid w:val="00A747E2"/>
    <w:rsid w:val="00A75DD5"/>
    <w:rsid w:val="00A81016"/>
    <w:rsid w:val="00A863DA"/>
    <w:rsid w:val="00A95E81"/>
    <w:rsid w:val="00A9736C"/>
    <w:rsid w:val="00AA1990"/>
    <w:rsid w:val="00AA2C0C"/>
    <w:rsid w:val="00AB2A41"/>
    <w:rsid w:val="00AB7F3D"/>
    <w:rsid w:val="00AC026C"/>
    <w:rsid w:val="00AC0D86"/>
    <w:rsid w:val="00AC2A4D"/>
    <w:rsid w:val="00AC5BA2"/>
    <w:rsid w:val="00AC6E93"/>
    <w:rsid w:val="00AC78C3"/>
    <w:rsid w:val="00AD1833"/>
    <w:rsid w:val="00AD4CD5"/>
    <w:rsid w:val="00AE1B32"/>
    <w:rsid w:val="00AE28CF"/>
    <w:rsid w:val="00AF063E"/>
    <w:rsid w:val="00AF5C19"/>
    <w:rsid w:val="00B00FF3"/>
    <w:rsid w:val="00B036AE"/>
    <w:rsid w:val="00B13986"/>
    <w:rsid w:val="00B20D00"/>
    <w:rsid w:val="00B20F85"/>
    <w:rsid w:val="00B24D43"/>
    <w:rsid w:val="00B255E8"/>
    <w:rsid w:val="00B25910"/>
    <w:rsid w:val="00B32E44"/>
    <w:rsid w:val="00B3512F"/>
    <w:rsid w:val="00B3535B"/>
    <w:rsid w:val="00B35CB6"/>
    <w:rsid w:val="00B36EB0"/>
    <w:rsid w:val="00B40B40"/>
    <w:rsid w:val="00B447C7"/>
    <w:rsid w:val="00B44C46"/>
    <w:rsid w:val="00B45959"/>
    <w:rsid w:val="00B514D3"/>
    <w:rsid w:val="00B55B11"/>
    <w:rsid w:val="00B60DDF"/>
    <w:rsid w:val="00B63B54"/>
    <w:rsid w:val="00B6598E"/>
    <w:rsid w:val="00B668C0"/>
    <w:rsid w:val="00B6707B"/>
    <w:rsid w:val="00B67646"/>
    <w:rsid w:val="00B70021"/>
    <w:rsid w:val="00B7283A"/>
    <w:rsid w:val="00B75589"/>
    <w:rsid w:val="00B80C66"/>
    <w:rsid w:val="00B82DFD"/>
    <w:rsid w:val="00B83370"/>
    <w:rsid w:val="00B86D12"/>
    <w:rsid w:val="00B90195"/>
    <w:rsid w:val="00B9531D"/>
    <w:rsid w:val="00B965E8"/>
    <w:rsid w:val="00BA269C"/>
    <w:rsid w:val="00BA5092"/>
    <w:rsid w:val="00BB152B"/>
    <w:rsid w:val="00BB248B"/>
    <w:rsid w:val="00BB2853"/>
    <w:rsid w:val="00BB3493"/>
    <w:rsid w:val="00BB5DB1"/>
    <w:rsid w:val="00BB7921"/>
    <w:rsid w:val="00BC0729"/>
    <w:rsid w:val="00BC0CC5"/>
    <w:rsid w:val="00BC0E61"/>
    <w:rsid w:val="00BC38CD"/>
    <w:rsid w:val="00BC44B5"/>
    <w:rsid w:val="00BD1699"/>
    <w:rsid w:val="00BD3EAC"/>
    <w:rsid w:val="00BD46DE"/>
    <w:rsid w:val="00BD68E3"/>
    <w:rsid w:val="00BE463E"/>
    <w:rsid w:val="00BF353C"/>
    <w:rsid w:val="00BF43B4"/>
    <w:rsid w:val="00BF4C29"/>
    <w:rsid w:val="00BF58E9"/>
    <w:rsid w:val="00BF637C"/>
    <w:rsid w:val="00C01681"/>
    <w:rsid w:val="00C01E3D"/>
    <w:rsid w:val="00C0352B"/>
    <w:rsid w:val="00C040FC"/>
    <w:rsid w:val="00C04D64"/>
    <w:rsid w:val="00C04F80"/>
    <w:rsid w:val="00C065F1"/>
    <w:rsid w:val="00C06C95"/>
    <w:rsid w:val="00C07590"/>
    <w:rsid w:val="00C10EC8"/>
    <w:rsid w:val="00C114DD"/>
    <w:rsid w:val="00C13DF9"/>
    <w:rsid w:val="00C210D1"/>
    <w:rsid w:val="00C22CBB"/>
    <w:rsid w:val="00C25684"/>
    <w:rsid w:val="00C2749F"/>
    <w:rsid w:val="00C32183"/>
    <w:rsid w:val="00C35262"/>
    <w:rsid w:val="00C35E3E"/>
    <w:rsid w:val="00C42FBB"/>
    <w:rsid w:val="00C44DB2"/>
    <w:rsid w:val="00C542D2"/>
    <w:rsid w:val="00C54E96"/>
    <w:rsid w:val="00C57127"/>
    <w:rsid w:val="00C623A7"/>
    <w:rsid w:val="00C64DC8"/>
    <w:rsid w:val="00C65AAE"/>
    <w:rsid w:val="00C67F5D"/>
    <w:rsid w:val="00C70BF8"/>
    <w:rsid w:val="00C71453"/>
    <w:rsid w:val="00C751EE"/>
    <w:rsid w:val="00C7767C"/>
    <w:rsid w:val="00C80C7E"/>
    <w:rsid w:val="00C812F3"/>
    <w:rsid w:val="00C83AFC"/>
    <w:rsid w:val="00C919BF"/>
    <w:rsid w:val="00C92CC6"/>
    <w:rsid w:val="00C97D3B"/>
    <w:rsid w:val="00CA0634"/>
    <w:rsid w:val="00CB2F8B"/>
    <w:rsid w:val="00CB63C7"/>
    <w:rsid w:val="00CB7A4D"/>
    <w:rsid w:val="00CC0597"/>
    <w:rsid w:val="00CC0729"/>
    <w:rsid w:val="00CC3AA3"/>
    <w:rsid w:val="00CC50E6"/>
    <w:rsid w:val="00CC6DE8"/>
    <w:rsid w:val="00CD3438"/>
    <w:rsid w:val="00CE345C"/>
    <w:rsid w:val="00CE426C"/>
    <w:rsid w:val="00CE607D"/>
    <w:rsid w:val="00CE6887"/>
    <w:rsid w:val="00CE763B"/>
    <w:rsid w:val="00CF07F0"/>
    <w:rsid w:val="00CF3ADB"/>
    <w:rsid w:val="00CF6898"/>
    <w:rsid w:val="00D07DE9"/>
    <w:rsid w:val="00D1309F"/>
    <w:rsid w:val="00D16D75"/>
    <w:rsid w:val="00D27142"/>
    <w:rsid w:val="00D310F2"/>
    <w:rsid w:val="00D313A0"/>
    <w:rsid w:val="00D31967"/>
    <w:rsid w:val="00D4289F"/>
    <w:rsid w:val="00D466A2"/>
    <w:rsid w:val="00D46FCC"/>
    <w:rsid w:val="00D471FE"/>
    <w:rsid w:val="00D501A4"/>
    <w:rsid w:val="00D52C6C"/>
    <w:rsid w:val="00D55AF6"/>
    <w:rsid w:val="00D562A9"/>
    <w:rsid w:val="00D66035"/>
    <w:rsid w:val="00D73146"/>
    <w:rsid w:val="00D735B8"/>
    <w:rsid w:val="00D76491"/>
    <w:rsid w:val="00D80CC0"/>
    <w:rsid w:val="00D841B7"/>
    <w:rsid w:val="00D92D0D"/>
    <w:rsid w:val="00D93014"/>
    <w:rsid w:val="00DA51E6"/>
    <w:rsid w:val="00DA5C68"/>
    <w:rsid w:val="00DB21CF"/>
    <w:rsid w:val="00DB42BB"/>
    <w:rsid w:val="00DC0425"/>
    <w:rsid w:val="00DC26F1"/>
    <w:rsid w:val="00DC5F26"/>
    <w:rsid w:val="00DD22F2"/>
    <w:rsid w:val="00DD3D28"/>
    <w:rsid w:val="00DD3E20"/>
    <w:rsid w:val="00DD6F32"/>
    <w:rsid w:val="00DD7E41"/>
    <w:rsid w:val="00DE0EAB"/>
    <w:rsid w:val="00DE1097"/>
    <w:rsid w:val="00DE1957"/>
    <w:rsid w:val="00DF5F4A"/>
    <w:rsid w:val="00E01ACB"/>
    <w:rsid w:val="00E04BF1"/>
    <w:rsid w:val="00E100CE"/>
    <w:rsid w:val="00E15F95"/>
    <w:rsid w:val="00E2147A"/>
    <w:rsid w:val="00E215B1"/>
    <w:rsid w:val="00E26CB5"/>
    <w:rsid w:val="00E324FF"/>
    <w:rsid w:val="00E32C71"/>
    <w:rsid w:val="00E33A07"/>
    <w:rsid w:val="00E354C2"/>
    <w:rsid w:val="00E36CEA"/>
    <w:rsid w:val="00E41AEC"/>
    <w:rsid w:val="00E42AE0"/>
    <w:rsid w:val="00E45A26"/>
    <w:rsid w:val="00E477E3"/>
    <w:rsid w:val="00E50BD3"/>
    <w:rsid w:val="00E50CA5"/>
    <w:rsid w:val="00E510A5"/>
    <w:rsid w:val="00E51507"/>
    <w:rsid w:val="00E557F2"/>
    <w:rsid w:val="00E6309E"/>
    <w:rsid w:val="00E63E98"/>
    <w:rsid w:val="00E64913"/>
    <w:rsid w:val="00E67A3D"/>
    <w:rsid w:val="00E7130A"/>
    <w:rsid w:val="00E73A98"/>
    <w:rsid w:val="00E84B0D"/>
    <w:rsid w:val="00E91AF8"/>
    <w:rsid w:val="00E91CE6"/>
    <w:rsid w:val="00EA11C1"/>
    <w:rsid w:val="00EA20B2"/>
    <w:rsid w:val="00EA49B9"/>
    <w:rsid w:val="00EA510B"/>
    <w:rsid w:val="00EA5518"/>
    <w:rsid w:val="00EA7299"/>
    <w:rsid w:val="00EB01EC"/>
    <w:rsid w:val="00EB0A67"/>
    <w:rsid w:val="00EB2CCC"/>
    <w:rsid w:val="00EB4EC4"/>
    <w:rsid w:val="00EB5C44"/>
    <w:rsid w:val="00EB7519"/>
    <w:rsid w:val="00EC1D47"/>
    <w:rsid w:val="00EC2BF2"/>
    <w:rsid w:val="00EC520A"/>
    <w:rsid w:val="00EC5741"/>
    <w:rsid w:val="00EC7FF5"/>
    <w:rsid w:val="00ED06A1"/>
    <w:rsid w:val="00ED367F"/>
    <w:rsid w:val="00ED66E4"/>
    <w:rsid w:val="00EE17FE"/>
    <w:rsid w:val="00EE2C69"/>
    <w:rsid w:val="00EE32D0"/>
    <w:rsid w:val="00EE35F9"/>
    <w:rsid w:val="00EE36CD"/>
    <w:rsid w:val="00EE5D88"/>
    <w:rsid w:val="00EE70BA"/>
    <w:rsid w:val="00EF1442"/>
    <w:rsid w:val="00EF17A0"/>
    <w:rsid w:val="00EF1925"/>
    <w:rsid w:val="00EF1CC7"/>
    <w:rsid w:val="00EF5415"/>
    <w:rsid w:val="00EF5977"/>
    <w:rsid w:val="00F00D6D"/>
    <w:rsid w:val="00F00D8D"/>
    <w:rsid w:val="00F0519A"/>
    <w:rsid w:val="00F05AB1"/>
    <w:rsid w:val="00F10992"/>
    <w:rsid w:val="00F12158"/>
    <w:rsid w:val="00F14D2D"/>
    <w:rsid w:val="00F22290"/>
    <w:rsid w:val="00F22A84"/>
    <w:rsid w:val="00F23A7F"/>
    <w:rsid w:val="00F25ADA"/>
    <w:rsid w:val="00F25B0D"/>
    <w:rsid w:val="00F40185"/>
    <w:rsid w:val="00F4267B"/>
    <w:rsid w:val="00F433C3"/>
    <w:rsid w:val="00F459D1"/>
    <w:rsid w:val="00F53DC4"/>
    <w:rsid w:val="00F57973"/>
    <w:rsid w:val="00F57CFA"/>
    <w:rsid w:val="00F57F11"/>
    <w:rsid w:val="00F57F83"/>
    <w:rsid w:val="00F60523"/>
    <w:rsid w:val="00F61203"/>
    <w:rsid w:val="00F61FD2"/>
    <w:rsid w:val="00F642E6"/>
    <w:rsid w:val="00F65312"/>
    <w:rsid w:val="00F75C02"/>
    <w:rsid w:val="00F7778B"/>
    <w:rsid w:val="00F82861"/>
    <w:rsid w:val="00F82C2B"/>
    <w:rsid w:val="00F841EF"/>
    <w:rsid w:val="00F90DF7"/>
    <w:rsid w:val="00F92D63"/>
    <w:rsid w:val="00F93F4A"/>
    <w:rsid w:val="00F94847"/>
    <w:rsid w:val="00F94D98"/>
    <w:rsid w:val="00F94F29"/>
    <w:rsid w:val="00F9766F"/>
    <w:rsid w:val="00F978F6"/>
    <w:rsid w:val="00FA070B"/>
    <w:rsid w:val="00FA495A"/>
    <w:rsid w:val="00FA6150"/>
    <w:rsid w:val="00FA7DD8"/>
    <w:rsid w:val="00FB283C"/>
    <w:rsid w:val="00FB465E"/>
    <w:rsid w:val="00FB7465"/>
    <w:rsid w:val="00FC07D1"/>
    <w:rsid w:val="00FC505E"/>
    <w:rsid w:val="00FC5A4F"/>
    <w:rsid w:val="00FC671F"/>
    <w:rsid w:val="00FC72EA"/>
    <w:rsid w:val="00FC73AF"/>
    <w:rsid w:val="00FC76D4"/>
    <w:rsid w:val="00FD06E4"/>
    <w:rsid w:val="00FD4A8C"/>
    <w:rsid w:val="00FD6B37"/>
    <w:rsid w:val="00FD7DF5"/>
    <w:rsid w:val="00FE1660"/>
    <w:rsid w:val="00FE1C65"/>
    <w:rsid w:val="00FE2342"/>
    <w:rsid w:val="00FE7082"/>
    <w:rsid w:val="00FF35EA"/>
    <w:rsid w:val="00FF5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07"/>
    <w:pPr>
      <w:spacing w:before="0" w:after="0"/>
      <w:ind w:firstLine="0"/>
      <w:jc w:val="left"/>
    </w:pPr>
    <w:rPr>
      <w:rFonts w:eastAsia="Times New Roman"/>
      <w:sz w:val="24"/>
      <w:szCs w:val="24"/>
    </w:rPr>
  </w:style>
  <w:style w:type="paragraph" w:styleId="Heading1">
    <w:name w:val="heading 1"/>
    <w:basedOn w:val="Normal"/>
    <w:next w:val="Normal"/>
    <w:link w:val="Heading1Char"/>
    <w:uiPriority w:val="9"/>
    <w:qFormat/>
    <w:rsid w:val="003B6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62B07"/>
    <w:pPr>
      <w:keepNext/>
      <w:numPr>
        <w:numId w:val="1"/>
      </w:numPr>
      <w:spacing w:before="240" w:after="60"/>
      <w:jc w:val="both"/>
      <w:outlineLvl w:val="2"/>
    </w:pPr>
    <w:rPr>
      <w:b/>
      <w:bCs/>
      <w:sz w:val="26"/>
      <w:szCs w:val="26"/>
      <w:lang w:val="vi-VN"/>
    </w:rPr>
  </w:style>
  <w:style w:type="paragraph" w:styleId="Heading4">
    <w:name w:val="heading 4"/>
    <w:basedOn w:val="Normal"/>
    <w:next w:val="Normal"/>
    <w:link w:val="Heading4Char"/>
    <w:qFormat/>
    <w:rsid w:val="00062B07"/>
    <w:pPr>
      <w:keepNext/>
      <w:numPr>
        <w:ilvl w:val="1"/>
        <w:numId w:val="1"/>
      </w:numPr>
      <w:spacing w:before="240" w:after="60"/>
      <w:jc w:val="both"/>
      <w:outlineLvl w:val="3"/>
    </w:pPr>
    <w:rPr>
      <w:b/>
      <w:bCs/>
      <w:noProof/>
      <w:sz w:val="26"/>
      <w:szCs w:val="26"/>
      <w:lang w:val="vi-VN"/>
    </w:rPr>
  </w:style>
  <w:style w:type="paragraph" w:styleId="Heading5">
    <w:name w:val="heading 5"/>
    <w:basedOn w:val="Normal"/>
    <w:next w:val="Normal"/>
    <w:link w:val="Heading5Char"/>
    <w:qFormat/>
    <w:rsid w:val="00062B07"/>
    <w:pPr>
      <w:numPr>
        <w:ilvl w:val="2"/>
        <w:numId w:val="1"/>
      </w:numPr>
      <w:tabs>
        <w:tab w:val="left" w:pos="288"/>
      </w:tabs>
      <w:spacing w:before="120" w:after="60"/>
      <w:jc w:val="both"/>
      <w:outlineLvl w:val="4"/>
    </w:pPr>
    <w:rPr>
      <w:b/>
      <w:bCs/>
      <w:i/>
      <w:iCs/>
      <w:sz w:val="26"/>
      <w:szCs w:val="26"/>
      <w:lang w:val="vi-VN"/>
    </w:rPr>
  </w:style>
  <w:style w:type="paragraph" w:styleId="Heading6">
    <w:name w:val="heading 6"/>
    <w:basedOn w:val="Normal"/>
    <w:next w:val="Normal"/>
    <w:link w:val="Heading6Char"/>
    <w:qFormat/>
    <w:rsid w:val="00062B07"/>
    <w:pPr>
      <w:numPr>
        <w:ilvl w:val="3"/>
        <w:numId w:val="1"/>
      </w:numPr>
      <w:spacing w:before="120" w:after="60"/>
      <w:jc w:val="both"/>
      <w:outlineLvl w:val="5"/>
    </w:pPr>
    <w:rPr>
      <w:b/>
      <w:bCs/>
      <w:i/>
      <w:i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2B07"/>
    <w:rPr>
      <w:rFonts w:eastAsia="Times New Roman"/>
      <w:b/>
      <w:bCs/>
      <w:sz w:val="26"/>
      <w:szCs w:val="26"/>
      <w:lang w:val="vi-VN"/>
    </w:rPr>
  </w:style>
  <w:style w:type="character" w:customStyle="1" w:styleId="Heading4Char">
    <w:name w:val="Heading 4 Char"/>
    <w:basedOn w:val="DefaultParagraphFont"/>
    <w:link w:val="Heading4"/>
    <w:rsid w:val="00062B07"/>
    <w:rPr>
      <w:rFonts w:eastAsia="Times New Roman"/>
      <w:b/>
      <w:bCs/>
      <w:noProof/>
      <w:sz w:val="26"/>
      <w:szCs w:val="26"/>
      <w:lang w:val="vi-VN"/>
    </w:rPr>
  </w:style>
  <w:style w:type="character" w:customStyle="1" w:styleId="Heading5Char">
    <w:name w:val="Heading 5 Char"/>
    <w:basedOn w:val="DefaultParagraphFont"/>
    <w:link w:val="Heading5"/>
    <w:rsid w:val="00062B07"/>
    <w:rPr>
      <w:rFonts w:eastAsia="Times New Roman"/>
      <w:b/>
      <w:bCs/>
      <w:i/>
      <w:iCs/>
      <w:sz w:val="26"/>
      <w:szCs w:val="26"/>
      <w:lang w:val="vi-VN"/>
    </w:rPr>
  </w:style>
  <w:style w:type="character" w:customStyle="1" w:styleId="Heading6Char">
    <w:name w:val="Heading 6 Char"/>
    <w:basedOn w:val="DefaultParagraphFont"/>
    <w:link w:val="Heading6"/>
    <w:rsid w:val="00062B07"/>
    <w:rPr>
      <w:rFonts w:eastAsia="Times New Roman"/>
      <w:b/>
      <w:bCs/>
      <w:i/>
      <w:iCs/>
      <w:sz w:val="26"/>
      <w:szCs w:val="26"/>
      <w:lang w:val="vi-VN"/>
    </w:rPr>
  </w:style>
  <w:style w:type="paragraph" w:styleId="Footer">
    <w:name w:val="footer"/>
    <w:basedOn w:val="Normal"/>
    <w:link w:val="FooterChar"/>
    <w:uiPriority w:val="99"/>
    <w:rsid w:val="00062B07"/>
    <w:pPr>
      <w:tabs>
        <w:tab w:val="center" w:pos="4320"/>
        <w:tab w:val="right" w:pos="8640"/>
      </w:tabs>
      <w:jc w:val="both"/>
    </w:pPr>
    <w:rPr>
      <w:sz w:val="26"/>
      <w:szCs w:val="26"/>
      <w:lang w:val="vi-VN"/>
    </w:rPr>
  </w:style>
  <w:style w:type="character" w:customStyle="1" w:styleId="FooterChar">
    <w:name w:val="Footer Char"/>
    <w:basedOn w:val="DefaultParagraphFont"/>
    <w:link w:val="Footer"/>
    <w:uiPriority w:val="99"/>
    <w:rsid w:val="00062B07"/>
    <w:rPr>
      <w:rFonts w:eastAsia="Times New Roman"/>
      <w:sz w:val="26"/>
      <w:szCs w:val="26"/>
      <w:lang w:val="vi-VN"/>
    </w:rPr>
  </w:style>
  <w:style w:type="character" w:styleId="PageNumber">
    <w:name w:val="page number"/>
    <w:rsid w:val="00062B07"/>
    <w:rPr>
      <w:rFonts w:cs="Times New Roman"/>
    </w:rPr>
  </w:style>
  <w:style w:type="paragraph" w:styleId="ListParagraph">
    <w:name w:val="List Paragraph"/>
    <w:basedOn w:val="Normal"/>
    <w:uiPriority w:val="99"/>
    <w:qFormat/>
    <w:rsid w:val="00062B07"/>
    <w:pPr>
      <w:ind w:left="720"/>
    </w:pPr>
  </w:style>
  <w:style w:type="character" w:customStyle="1" w:styleId="defaultchar1">
    <w:name w:val="default__char1"/>
    <w:rsid w:val="00062B07"/>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1769DC"/>
    <w:rPr>
      <w:rFonts w:ascii="Tahoma" w:hAnsi="Tahoma" w:cs="Tahoma"/>
      <w:sz w:val="16"/>
      <w:szCs w:val="16"/>
    </w:rPr>
  </w:style>
  <w:style w:type="character" w:customStyle="1" w:styleId="BalloonTextChar">
    <w:name w:val="Balloon Text Char"/>
    <w:basedOn w:val="DefaultParagraphFont"/>
    <w:link w:val="BalloonText"/>
    <w:uiPriority w:val="99"/>
    <w:semiHidden/>
    <w:rsid w:val="001769DC"/>
    <w:rPr>
      <w:rFonts w:ascii="Tahoma" w:eastAsia="Times New Roman" w:hAnsi="Tahoma" w:cs="Tahoma"/>
      <w:sz w:val="16"/>
      <w:szCs w:val="16"/>
    </w:rPr>
  </w:style>
  <w:style w:type="table" w:styleId="TableGrid">
    <w:name w:val="Table Grid"/>
    <w:basedOn w:val="TableNormal"/>
    <w:uiPriority w:val="59"/>
    <w:rsid w:val="00094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0597"/>
    <w:pPr>
      <w:tabs>
        <w:tab w:val="center" w:pos="4513"/>
        <w:tab w:val="right" w:pos="9026"/>
      </w:tabs>
    </w:pPr>
  </w:style>
  <w:style w:type="character" w:customStyle="1" w:styleId="HeaderChar">
    <w:name w:val="Header Char"/>
    <w:basedOn w:val="DefaultParagraphFont"/>
    <w:link w:val="Header"/>
    <w:uiPriority w:val="99"/>
    <w:rsid w:val="00CC0597"/>
    <w:rPr>
      <w:rFonts w:eastAsia="Times New Roman"/>
      <w:sz w:val="24"/>
      <w:szCs w:val="24"/>
    </w:rPr>
  </w:style>
  <w:style w:type="paragraph" w:styleId="NoSpacing">
    <w:name w:val="No Spacing"/>
    <w:uiPriority w:val="1"/>
    <w:qFormat/>
    <w:rsid w:val="00471C70"/>
    <w:pPr>
      <w:spacing w:before="0" w:after="0"/>
      <w:ind w:firstLine="0"/>
      <w:jc w:val="center"/>
    </w:pPr>
    <w:rPr>
      <w:rFonts w:eastAsia="Times New Roman"/>
      <w:sz w:val="26"/>
      <w:szCs w:val="24"/>
      <w:lang w:eastAsia="ja-JP"/>
    </w:rPr>
  </w:style>
  <w:style w:type="paragraph" w:customStyle="1" w:styleId="Char">
    <w:name w:val="Char"/>
    <w:autoRedefine/>
    <w:rsid w:val="00E477E3"/>
    <w:pPr>
      <w:tabs>
        <w:tab w:val="left" w:pos="1152"/>
      </w:tabs>
      <w:spacing w:line="312" w:lineRule="auto"/>
      <w:ind w:firstLine="0"/>
      <w:jc w:val="left"/>
    </w:pPr>
    <w:rPr>
      <w:rFonts w:ascii="Arial" w:eastAsia="Times New Roman" w:hAnsi="Arial" w:cs="Arial"/>
      <w:sz w:val="26"/>
      <w:szCs w:val="26"/>
    </w:rPr>
  </w:style>
  <w:style w:type="paragraph" w:styleId="NormalWeb">
    <w:name w:val="Normal (Web)"/>
    <w:basedOn w:val="Normal"/>
    <w:uiPriority w:val="99"/>
    <w:semiHidden/>
    <w:unhideWhenUsed/>
    <w:rsid w:val="004E45C9"/>
    <w:pPr>
      <w:spacing w:before="100" w:beforeAutospacing="1" w:after="100" w:afterAutospacing="1"/>
    </w:pPr>
    <w:rPr>
      <w:lang w:eastAsia="ja-JP"/>
    </w:rPr>
  </w:style>
  <w:style w:type="character" w:customStyle="1" w:styleId="xbe">
    <w:name w:val="_xbe"/>
    <w:basedOn w:val="DefaultParagraphFont"/>
    <w:rsid w:val="0008559A"/>
  </w:style>
  <w:style w:type="paragraph" w:customStyle="1" w:styleId="Char0">
    <w:name w:val="Char"/>
    <w:basedOn w:val="Normal"/>
    <w:semiHidden/>
    <w:rsid w:val="00F23A7F"/>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3B6F62"/>
    <w:rPr>
      <w:rFonts w:asciiTheme="majorHAnsi" w:eastAsiaTheme="majorEastAsia" w:hAnsiTheme="majorHAnsi" w:cstheme="majorBidi"/>
      <w:b/>
      <w:bCs/>
      <w:color w:val="365F91" w:themeColor="accent1" w:themeShade="BF"/>
    </w:rPr>
  </w:style>
  <w:style w:type="character" w:customStyle="1" w:styleId="BodyTextChar">
    <w:name w:val="Body Text Char"/>
    <w:link w:val="BodyText"/>
    <w:locked/>
    <w:rsid w:val="00FA7DD8"/>
    <w:rPr>
      <w:rFonts w:ascii=".VnTime" w:hAnsi=".VnTime"/>
      <w:spacing w:val="-4"/>
      <w:szCs w:val="22"/>
    </w:rPr>
  </w:style>
  <w:style w:type="paragraph" w:styleId="BodyText">
    <w:name w:val="Body Text"/>
    <w:basedOn w:val="Normal"/>
    <w:link w:val="BodyTextChar"/>
    <w:rsid w:val="00FA7DD8"/>
    <w:pPr>
      <w:jc w:val="both"/>
    </w:pPr>
    <w:rPr>
      <w:rFonts w:ascii=".VnTime" w:eastAsia="Calibri" w:hAnsi=".VnTime"/>
      <w:spacing w:val="-4"/>
      <w:sz w:val="28"/>
      <w:szCs w:val="22"/>
    </w:rPr>
  </w:style>
  <w:style w:type="character" w:customStyle="1" w:styleId="BodyTextChar1">
    <w:name w:val="Body Text Char1"/>
    <w:basedOn w:val="DefaultParagraphFont"/>
    <w:uiPriority w:val="99"/>
    <w:semiHidden/>
    <w:rsid w:val="00FA7DD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07"/>
    <w:pPr>
      <w:spacing w:before="0" w:after="0"/>
      <w:ind w:firstLine="0"/>
      <w:jc w:val="left"/>
    </w:pPr>
    <w:rPr>
      <w:rFonts w:eastAsia="Times New Roman"/>
      <w:sz w:val="24"/>
      <w:szCs w:val="24"/>
    </w:rPr>
  </w:style>
  <w:style w:type="paragraph" w:styleId="Heading1">
    <w:name w:val="heading 1"/>
    <w:basedOn w:val="Normal"/>
    <w:next w:val="Normal"/>
    <w:link w:val="Heading1Char"/>
    <w:uiPriority w:val="9"/>
    <w:qFormat/>
    <w:rsid w:val="003B6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62B07"/>
    <w:pPr>
      <w:keepNext/>
      <w:numPr>
        <w:numId w:val="1"/>
      </w:numPr>
      <w:spacing w:before="240" w:after="60"/>
      <w:jc w:val="both"/>
      <w:outlineLvl w:val="2"/>
    </w:pPr>
    <w:rPr>
      <w:b/>
      <w:bCs/>
      <w:sz w:val="26"/>
      <w:szCs w:val="26"/>
      <w:lang w:val="vi-VN"/>
    </w:rPr>
  </w:style>
  <w:style w:type="paragraph" w:styleId="Heading4">
    <w:name w:val="heading 4"/>
    <w:basedOn w:val="Normal"/>
    <w:next w:val="Normal"/>
    <w:link w:val="Heading4Char"/>
    <w:qFormat/>
    <w:rsid w:val="00062B07"/>
    <w:pPr>
      <w:keepNext/>
      <w:numPr>
        <w:ilvl w:val="1"/>
        <w:numId w:val="1"/>
      </w:numPr>
      <w:spacing w:before="240" w:after="60"/>
      <w:jc w:val="both"/>
      <w:outlineLvl w:val="3"/>
    </w:pPr>
    <w:rPr>
      <w:b/>
      <w:bCs/>
      <w:noProof/>
      <w:sz w:val="26"/>
      <w:szCs w:val="26"/>
      <w:lang w:val="vi-VN"/>
    </w:rPr>
  </w:style>
  <w:style w:type="paragraph" w:styleId="Heading5">
    <w:name w:val="heading 5"/>
    <w:basedOn w:val="Normal"/>
    <w:next w:val="Normal"/>
    <w:link w:val="Heading5Char"/>
    <w:qFormat/>
    <w:rsid w:val="00062B07"/>
    <w:pPr>
      <w:numPr>
        <w:ilvl w:val="2"/>
        <w:numId w:val="1"/>
      </w:numPr>
      <w:tabs>
        <w:tab w:val="left" w:pos="288"/>
      </w:tabs>
      <w:spacing w:before="120" w:after="60"/>
      <w:jc w:val="both"/>
      <w:outlineLvl w:val="4"/>
    </w:pPr>
    <w:rPr>
      <w:b/>
      <w:bCs/>
      <w:i/>
      <w:iCs/>
      <w:sz w:val="26"/>
      <w:szCs w:val="26"/>
      <w:lang w:val="vi-VN"/>
    </w:rPr>
  </w:style>
  <w:style w:type="paragraph" w:styleId="Heading6">
    <w:name w:val="heading 6"/>
    <w:basedOn w:val="Normal"/>
    <w:next w:val="Normal"/>
    <w:link w:val="Heading6Char"/>
    <w:qFormat/>
    <w:rsid w:val="00062B07"/>
    <w:pPr>
      <w:numPr>
        <w:ilvl w:val="3"/>
        <w:numId w:val="1"/>
      </w:numPr>
      <w:spacing w:before="120" w:after="60"/>
      <w:jc w:val="both"/>
      <w:outlineLvl w:val="5"/>
    </w:pPr>
    <w:rPr>
      <w:b/>
      <w:bCs/>
      <w:i/>
      <w:i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2B07"/>
    <w:rPr>
      <w:rFonts w:eastAsia="Times New Roman"/>
      <w:b/>
      <w:bCs/>
      <w:sz w:val="26"/>
      <w:szCs w:val="26"/>
      <w:lang w:val="vi-VN"/>
    </w:rPr>
  </w:style>
  <w:style w:type="character" w:customStyle="1" w:styleId="Heading4Char">
    <w:name w:val="Heading 4 Char"/>
    <w:basedOn w:val="DefaultParagraphFont"/>
    <w:link w:val="Heading4"/>
    <w:rsid w:val="00062B07"/>
    <w:rPr>
      <w:rFonts w:eastAsia="Times New Roman"/>
      <w:b/>
      <w:bCs/>
      <w:noProof/>
      <w:sz w:val="26"/>
      <w:szCs w:val="26"/>
      <w:lang w:val="vi-VN"/>
    </w:rPr>
  </w:style>
  <w:style w:type="character" w:customStyle="1" w:styleId="Heading5Char">
    <w:name w:val="Heading 5 Char"/>
    <w:basedOn w:val="DefaultParagraphFont"/>
    <w:link w:val="Heading5"/>
    <w:rsid w:val="00062B07"/>
    <w:rPr>
      <w:rFonts w:eastAsia="Times New Roman"/>
      <w:b/>
      <w:bCs/>
      <w:i/>
      <w:iCs/>
      <w:sz w:val="26"/>
      <w:szCs w:val="26"/>
      <w:lang w:val="vi-VN"/>
    </w:rPr>
  </w:style>
  <w:style w:type="character" w:customStyle="1" w:styleId="Heading6Char">
    <w:name w:val="Heading 6 Char"/>
    <w:basedOn w:val="DefaultParagraphFont"/>
    <w:link w:val="Heading6"/>
    <w:rsid w:val="00062B07"/>
    <w:rPr>
      <w:rFonts w:eastAsia="Times New Roman"/>
      <w:b/>
      <w:bCs/>
      <w:i/>
      <w:iCs/>
      <w:sz w:val="26"/>
      <w:szCs w:val="26"/>
      <w:lang w:val="vi-VN"/>
    </w:rPr>
  </w:style>
  <w:style w:type="paragraph" w:styleId="Footer">
    <w:name w:val="footer"/>
    <w:basedOn w:val="Normal"/>
    <w:link w:val="FooterChar"/>
    <w:uiPriority w:val="99"/>
    <w:rsid w:val="00062B07"/>
    <w:pPr>
      <w:tabs>
        <w:tab w:val="center" w:pos="4320"/>
        <w:tab w:val="right" w:pos="8640"/>
      </w:tabs>
      <w:jc w:val="both"/>
    </w:pPr>
    <w:rPr>
      <w:sz w:val="26"/>
      <w:szCs w:val="26"/>
      <w:lang w:val="vi-VN"/>
    </w:rPr>
  </w:style>
  <w:style w:type="character" w:customStyle="1" w:styleId="FooterChar">
    <w:name w:val="Footer Char"/>
    <w:basedOn w:val="DefaultParagraphFont"/>
    <w:link w:val="Footer"/>
    <w:uiPriority w:val="99"/>
    <w:rsid w:val="00062B07"/>
    <w:rPr>
      <w:rFonts w:eastAsia="Times New Roman"/>
      <w:sz w:val="26"/>
      <w:szCs w:val="26"/>
      <w:lang w:val="vi-VN"/>
    </w:rPr>
  </w:style>
  <w:style w:type="character" w:styleId="PageNumber">
    <w:name w:val="page number"/>
    <w:rsid w:val="00062B07"/>
    <w:rPr>
      <w:rFonts w:cs="Times New Roman"/>
    </w:rPr>
  </w:style>
  <w:style w:type="paragraph" w:styleId="ListParagraph">
    <w:name w:val="List Paragraph"/>
    <w:basedOn w:val="Normal"/>
    <w:uiPriority w:val="99"/>
    <w:qFormat/>
    <w:rsid w:val="00062B07"/>
    <w:pPr>
      <w:ind w:left="720"/>
    </w:pPr>
  </w:style>
  <w:style w:type="character" w:customStyle="1" w:styleId="defaultchar1">
    <w:name w:val="default__char1"/>
    <w:rsid w:val="00062B07"/>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1769DC"/>
    <w:rPr>
      <w:rFonts w:ascii="Tahoma" w:hAnsi="Tahoma" w:cs="Tahoma"/>
      <w:sz w:val="16"/>
      <w:szCs w:val="16"/>
    </w:rPr>
  </w:style>
  <w:style w:type="character" w:customStyle="1" w:styleId="BalloonTextChar">
    <w:name w:val="Balloon Text Char"/>
    <w:basedOn w:val="DefaultParagraphFont"/>
    <w:link w:val="BalloonText"/>
    <w:uiPriority w:val="99"/>
    <w:semiHidden/>
    <w:rsid w:val="001769DC"/>
    <w:rPr>
      <w:rFonts w:ascii="Tahoma" w:eastAsia="Times New Roman" w:hAnsi="Tahoma" w:cs="Tahoma"/>
      <w:sz w:val="16"/>
      <w:szCs w:val="16"/>
    </w:rPr>
  </w:style>
  <w:style w:type="table" w:styleId="TableGrid">
    <w:name w:val="Table Grid"/>
    <w:basedOn w:val="TableNormal"/>
    <w:uiPriority w:val="59"/>
    <w:rsid w:val="00094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0597"/>
    <w:pPr>
      <w:tabs>
        <w:tab w:val="center" w:pos="4513"/>
        <w:tab w:val="right" w:pos="9026"/>
      </w:tabs>
    </w:pPr>
  </w:style>
  <w:style w:type="character" w:customStyle="1" w:styleId="HeaderChar">
    <w:name w:val="Header Char"/>
    <w:basedOn w:val="DefaultParagraphFont"/>
    <w:link w:val="Header"/>
    <w:uiPriority w:val="99"/>
    <w:rsid w:val="00CC0597"/>
    <w:rPr>
      <w:rFonts w:eastAsia="Times New Roman"/>
      <w:sz w:val="24"/>
      <w:szCs w:val="24"/>
    </w:rPr>
  </w:style>
  <w:style w:type="paragraph" w:styleId="NoSpacing">
    <w:name w:val="No Spacing"/>
    <w:uiPriority w:val="1"/>
    <w:qFormat/>
    <w:rsid w:val="00471C70"/>
    <w:pPr>
      <w:spacing w:before="0" w:after="0"/>
      <w:ind w:firstLine="0"/>
      <w:jc w:val="center"/>
    </w:pPr>
    <w:rPr>
      <w:rFonts w:eastAsia="Times New Roman"/>
      <w:sz w:val="26"/>
      <w:szCs w:val="24"/>
      <w:lang w:eastAsia="ja-JP"/>
    </w:rPr>
  </w:style>
  <w:style w:type="paragraph" w:customStyle="1" w:styleId="Char">
    <w:name w:val="Char"/>
    <w:autoRedefine/>
    <w:rsid w:val="00E477E3"/>
    <w:pPr>
      <w:tabs>
        <w:tab w:val="left" w:pos="1152"/>
      </w:tabs>
      <w:spacing w:line="312" w:lineRule="auto"/>
      <w:ind w:firstLine="0"/>
      <w:jc w:val="left"/>
    </w:pPr>
    <w:rPr>
      <w:rFonts w:ascii="Arial" w:eastAsia="Times New Roman" w:hAnsi="Arial" w:cs="Arial"/>
      <w:sz w:val="26"/>
      <w:szCs w:val="26"/>
    </w:rPr>
  </w:style>
  <w:style w:type="paragraph" w:styleId="NormalWeb">
    <w:name w:val="Normal (Web)"/>
    <w:basedOn w:val="Normal"/>
    <w:uiPriority w:val="99"/>
    <w:semiHidden/>
    <w:unhideWhenUsed/>
    <w:rsid w:val="004E45C9"/>
    <w:pPr>
      <w:spacing w:before="100" w:beforeAutospacing="1" w:after="100" w:afterAutospacing="1"/>
    </w:pPr>
    <w:rPr>
      <w:lang w:eastAsia="ja-JP"/>
    </w:rPr>
  </w:style>
  <w:style w:type="character" w:customStyle="1" w:styleId="xbe">
    <w:name w:val="_xbe"/>
    <w:basedOn w:val="DefaultParagraphFont"/>
    <w:rsid w:val="0008559A"/>
  </w:style>
  <w:style w:type="paragraph" w:customStyle="1" w:styleId="Char0">
    <w:name w:val="Char"/>
    <w:basedOn w:val="Normal"/>
    <w:semiHidden/>
    <w:rsid w:val="00F23A7F"/>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3B6F62"/>
    <w:rPr>
      <w:rFonts w:asciiTheme="majorHAnsi" w:eastAsiaTheme="majorEastAsia" w:hAnsiTheme="majorHAnsi" w:cstheme="majorBidi"/>
      <w:b/>
      <w:bCs/>
      <w:color w:val="365F91" w:themeColor="accent1" w:themeShade="BF"/>
    </w:rPr>
  </w:style>
  <w:style w:type="character" w:customStyle="1" w:styleId="BodyTextChar">
    <w:name w:val="Body Text Char"/>
    <w:link w:val="BodyText"/>
    <w:locked/>
    <w:rsid w:val="00FA7DD8"/>
    <w:rPr>
      <w:rFonts w:ascii=".VnTime" w:hAnsi=".VnTime"/>
      <w:spacing w:val="-4"/>
      <w:szCs w:val="22"/>
    </w:rPr>
  </w:style>
  <w:style w:type="paragraph" w:styleId="BodyText">
    <w:name w:val="Body Text"/>
    <w:basedOn w:val="Normal"/>
    <w:link w:val="BodyTextChar"/>
    <w:rsid w:val="00FA7DD8"/>
    <w:pPr>
      <w:jc w:val="both"/>
    </w:pPr>
    <w:rPr>
      <w:rFonts w:ascii=".VnTime" w:eastAsia="Calibri" w:hAnsi=".VnTime"/>
      <w:spacing w:val="-4"/>
      <w:sz w:val="28"/>
      <w:szCs w:val="22"/>
    </w:rPr>
  </w:style>
  <w:style w:type="character" w:customStyle="1" w:styleId="BodyTextChar1">
    <w:name w:val="Body Text Char1"/>
    <w:basedOn w:val="DefaultParagraphFont"/>
    <w:uiPriority w:val="99"/>
    <w:semiHidden/>
    <w:rsid w:val="00FA7DD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137">
      <w:bodyDiv w:val="1"/>
      <w:marLeft w:val="0"/>
      <w:marRight w:val="0"/>
      <w:marTop w:val="0"/>
      <w:marBottom w:val="0"/>
      <w:divBdr>
        <w:top w:val="none" w:sz="0" w:space="0" w:color="auto"/>
        <w:left w:val="none" w:sz="0" w:space="0" w:color="auto"/>
        <w:bottom w:val="none" w:sz="0" w:space="0" w:color="auto"/>
        <w:right w:val="none" w:sz="0" w:space="0" w:color="auto"/>
      </w:divBdr>
    </w:div>
    <w:div w:id="6492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C25FD7F-C0DE-4E4E-AEC9-E541A71A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Ban Quản lý ATTP</vt:lpstr>
    </vt:vector>
  </TitlesOfParts>
  <Company>Microsoft</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 ATTP</dc:title>
  <dc:creator>Le Huynh Long</dc:creator>
  <cp:lastModifiedBy>ThienIT</cp:lastModifiedBy>
  <cp:revision>208</cp:revision>
  <cp:lastPrinted>2021-05-05T09:28:00Z</cp:lastPrinted>
  <dcterms:created xsi:type="dcterms:W3CDTF">2019-03-28T00:36:00Z</dcterms:created>
  <dcterms:modified xsi:type="dcterms:W3CDTF">2021-05-06T01:39:00Z</dcterms:modified>
</cp:coreProperties>
</file>