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44"/>
        <w:tblW w:w="10842" w:type="dxa"/>
        <w:tblLook w:val="01E0" w:firstRow="1" w:lastRow="1" w:firstColumn="1" w:lastColumn="1" w:noHBand="0" w:noVBand="0"/>
      </w:tblPr>
      <w:tblGrid>
        <w:gridCol w:w="4906"/>
        <w:gridCol w:w="5936"/>
      </w:tblGrid>
      <w:tr w:rsidR="00D62F84" w:rsidTr="00D62F84">
        <w:trPr>
          <w:trHeight w:val="568"/>
        </w:trPr>
        <w:tc>
          <w:tcPr>
            <w:tcW w:w="4906" w:type="dxa"/>
          </w:tcPr>
          <w:p w:rsidR="00D62F84" w:rsidRPr="005655F7" w:rsidRDefault="00D62F84" w:rsidP="00D62F84">
            <w:pPr>
              <w:tabs>
                <w:tab w:val="left" w:pos="72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5655F7">
              <w:rPr>
                <w:sz w:val="26"/>
                <w:szCs w:val="26"/>
              </w:rPr>
              <w:t>UBND TỈNH BẮC NINH</w:t>
            </w:r>
          </w:p>
          <w:p w:rsidR="00D62F84" w:rsidRDefault="00D62F84" w:rsidP="00D62F84">
            <w:pPr>
              <w:tabs>
                <w:tab w:val="left" w:pos="720"/>
              </w:tabs>
              <w:spacing w:after="0" w:line="240" w:lineRule="auto"/>
              <w:ind w:left="14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BAN QU</w:t>
            </w:r>
            <w:r w:rsidRPr="0099683A">
              <w:rPr>
                <w:b/>
                <w:sz w:val="26"/>
                <w:szCs w:val="26"/>
              </w:rPr>
              <w:t>ẢN</w:t>
            </w:r>
            <w:r>
              <w:rPr>
                <w:b/>
                <w:sz w:val="26"/>
                <w:szCs w:val="26"/>
              </w:rPr>
              <w:t xml:space="preserve"> L</w:t>
            </w:r>
            <w:r w:rsidRPr="0099683A">
              <w:rPr>
                <w:b/>
                <w:sz w:val="26"/>
                <w:szCs w:val="26"/>
              </w:rPr>
              <w:t>Ý</w:t>
            </w:r>
          </w:p>
          <w:p w:rsidR="00D62F84" w:rsidRPr="005655F7" w:rsidRDefault="00D62F84" w:rsidP="00D62F84">
            <w:pPr>
              <w:tabs>
                <w:tab w:val="left" w:pos="720"/>
              </w:tabs>
              <w:spacing w:after="0" w:line="240" w:lineRule="auto"/>
              <w:ind w:left="14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AN TO</w:t>
            </w:r>
            <w:r w:rsidRPr="0099683A">
              <w:rPr>
                <w:b/>
                <w:sz w:val="26"/>
                <w:szCs w:val="26"/>
              </w:rPr>
              <w:t>ÀN</w:t>
            </w:r>
            <w:r>
              <w:rPr>
                <w:b/>
                <w:sz w:val="26"/>
                <w:szCs w:val="26"/>
              </w:rPr>
              <w:t xml:space="preserve"> TH</w:t>
            </w:r>
            <w:r w:rsidRPr="0099683A">
              <w:rPr>
                <w:b/>
                <w:sz w:val="26"/>
                <w:szCs w:val="26"/>
              </w:rPr>
              <w:t>ỰC</w:t>
            </w:r>
            <w:r>
              <w:rPr>
                <w:b/>
                <w:sz w:val="26"/>
                <w:szCs w:val="26"/>
              </w:rPr>
              <w:t xml:space="preserve"> PH</w:t>
            </w:r>
            <w:r w:rsidRPr="0099683A">
              <w:rPr>
                <w:b/>
                <w:sz w:val="26"/>
                <w:szCs w:val="26"/>
              </w:rPr>
              <w:t>ẨM</w:t>
            </w:r>
          </w:p>
          <w:p w:rsidR="00D62F84" w:rsidRPr="00BB69ED" w:rsidRDefault="00341AB8" w:rsidP="00D62F84">
            <w:pPr>
              <w:tabs>
                <w:tab w:val="left" w:pos="720"/>
              </w:tabs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3809</wp:posOffset>
                      </wp:positionV>
                      <wp:extent cx="982980" cy="0"/>
                      <wp:effectExtent l="0" t="0" r="7620" b="0"/>
                      <wp:wrapNone/>
                      <wp:docPr id="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29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877797" id="Line 1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.3pt" to="77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p/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"/>
                  </w:pict>
                </mc:Fallback>
              </mc:AlternateContent>
            </w:r>
            <w:r w:rsidR="00D62F84">
              <w:rPr>
                <w:sz w:val="24"/>
                <w:szCs w:val="24"/>
              </w:rPr>
              <w:t xml:space="preserve">   </w:t>
            </w:r>
            <w:r w:rsidR="00A83379">
              <w:rPr>
                <w:sz w:val="24"/>
                <w:szCs w:val="24"/>
              </w:rPr>
              <w:t xml:space="preserve">                 </w:t>
            </w:r>
            <w:r w:rsidR="00D62F84">
              <w:rPr>
                <w:sz w:val="24"/>
                <w:szCs w:val="24"/>
              </w:rPr>
              <w:t>Số</w:t>
            </w:r>
            <w:r w:rsidR="009E6570">
              <w:rPr>
                <w:sz w:val="24"/>
                <w:szCs w:val="24"/>
              </w:rPr>
              <w:t xml:space="preserve">:      </w:t>
            </w:r>
            <w:r w:rsidR="00D62F84">
              <w:rPr>
                <w:sz w:val="24"/>
                <w:szCs w:val="24"/>
              </w:rPr>
              <w:t>/BC-</w:t>
            </w:r>
            <w:r w:rsidR="00D62F84" w:rsidRPr="00BB69ED">
              <w:rPr>
                <w:sz w:val="24"/>
                <w:szCs w:val="24"/>
              </w:rPr>
              <w:t>BQLATTP</w:t>
            </w:r>
          </w:p>
          <w:p w:rsidR="00D62F84" w:rsidRPr="0048379D" w:rsidRDefault="00D62F84" w:rsidP="00D62F84">
            <w:pPr>
              <w:tabs>
                <w:tab w:val="left" w:pos="720"/>
              </w:tabs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936" w:type="dxa"/>
          </w:tcPr>
          <w:p w:rsidR="00D62F84" w:rsidRPr="0048379D" w:rsidRDefault="00D62F84" w:rsidP="00D62F84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48379D"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  <w:p w:rsidR="00D62F84" w:rsidRPr="002D1F71" w:rsidRDefault="00D62F84" w:rsidP="00D62F84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D1F71">
              <w:rPr>
                <w:b/>
                <w:bCs/>
                <w:sz w:val="28"/>
                <w:szCs w:val="28"/>
              </w:rPr>
              <w:t>Độc lập - Tự do - Hạnh phúc</w:t>
            </w:r>
          </w:p>
          <w:p w:rsidR="00D62F84" w:rsidRPr="002D1F71" w:rsidRDefault="00341AB8" w:rsidP="00D62F84">
            <w:pPr>
              <w:tabs>
                <w:tab w:val="left" w:pos="720"/>
              </w:tabs>
              <w:spacing w:before="120"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50164</wp:posOffset>
                      </wp:positionV>
                      <wp:extent cx="1637030" cy="0"/>
                      <wp:effectExtent l="0" t="0" r="1270" b="0"/>
                      <wp:wrapNone/>
                      <wp:docPr id="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70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8C8007" id="Line 1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9.7pt,3.95pt" to="208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fdX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"/>
                  </w:pict>
                </mc:Fallback>
              </mc:AlternateContent>
            </w:r>
            <w:r w:rsidR="00D62F84" w:rsidRPr="002D1F71">
              <w:rPr>
                <w:i/>
                <w:iCs/>
                <w:sz w:val="26"/>
                <w:szCs w:val="26"/>
              </w:rPr>
              <w:t>Bắ</w:t>
            </w:r>
            <w:r w:rsidR="00EB39EE">
              <w:rPr>
                <w:i/>
                <w:iCs/>
                <w:sz w:val="26"/>
                <w:szCs w:val="26"/>
              </w:rPr>
              <w:t>c Ninh, ngày 13  tháng 05</w:t>
            </w:r>
            <w:r w:rsidR="00D62F84" w:rsidRPr="002D1F71">
              <w:rPr>
                <w:i/>
                <w:iCs/>
                <w:sz w:val="26"/>
                <w:szCs w:val="26"/>
              </w:rPr>
              <w:t xml:space="preserve"> năm 202</w:t>
            </w:r>
            <w:r w:rsidR="00666159">
              <w:rPr>
                <w:i/>
                <w:iCs/>
                <w:sz w:val="26"/>
                <w:szCs w:val="26"/>
              </w:rPr>
              <w:t>1</w:t>
            </w:r>
          </w:p>
        </w:tc>
      </w:tr>
    </w:tbl>
    <w:p w:rsidR="005742D3" w:rsidRDefault="005742D3" w:rsidP="005742D3">
      <w:pPr>
        <w:spacing w:after="160" w:line="259" w:lineRule="auto"/>
      </w:pPr>
    </w:p>
    <w:p w:rsidR="002D1F71" w:rsidRPr="002D1F71" w:rsidRDefault="002D1F71" w:rsidP="002D1F71">
      <w:pPr>
        <w:tabs>
          <w:tab w:val="left" w:pos="720"/>
        </w:tabs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2D1F71">
        <w:rPr>
          <w:b/>
          <w:bCs/>
          <w:color w:val="000000"/>
          <w:sz w:val="28"/>
          <w:szCs w:val="28"/>
        </w:rPr>
        <w:t>BÁO CÁO</w:t>
      </w:r>
    </w:p>
    <w:p w:rsidR="002D1F71" w:rsidRPr="002D1F71" w:rsidRDefault="002D1F71" w:rsidP="002D1F71">
      <w:pPr>
        <w:tabs>
          <w:tab w:val="left" w:pos="720"/>
        </w:tabs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2D1F71">
        <w:rPr>
          <w:b/>
          <w:bCs/>
          <w:color w:val="000000"/>
          <w:sz w:val="28"/>
          <w:szCs w:val="28"/>
        </w:rPr>
        <w:t>TÌNH HÌNH TRIỂN KHAI THỰC HIỆN</w:t>
      </w:r>
    </w:p>
    <w:p w:rsidR="0018790B" w:rsidRDefault="002D1F71" w:rsidP="002D1F71">
      <w:pPr>
        <w:tabs>
          <w:tab w:val="left" w:pos="720"/>
        </w:tabs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2D1F71">
        <w:rPr>
          <w:b/>
          <w:bCs/>
          <w:color w:val="000000"/>
          <w:sz w:val="28"/>
          <w:szCs w:val="28"/>
        </w:rPr>
        <w:t xml:space="preserve">VIỆC SỬ DỤNG CHỨNG THƯ SỐ THÁNG </w:t>
      </w:r>
      <w:r w:rsidR="00EB39EE">
        <w:rPr>
          <w:b/>
          <w:bCs/>
          <w:color w:val="000000"/>
          <w:sz w:val="28"/>
          <w:szCs w:val="28"/>
        </w:rPr>
        <w:t>4</w:t>
      </w:r>
    </w:p>
    <w:p w:rsidR="005742D3" w:rsidRPr="00535B4F" w:rsidRDefault="005002AD" w:rsidP="002D1F71">
      <w:pPr>
        <w:tabs>
          <w:tab w:val="left" w:pos="720"/>
        </w:tabs>
        <w:spacing w:after="0" w:line="240" w:lineRule="auto"/>
        <w:jc w:val="center"/>
        <w:rPr>
          <w:rFonts w:eastAsia="Times New Roman"/>
          <w:i/>
          <w:iCs/>
        </w:rPr>
      </w:pPr>
      <w:r>
        <w:rPr>
          <w:b/>
          <w:bCs/>
          <w:i/>
          <w:color w:val="000000"/>
          <w:sz w:val="28"/>
          <w:szCs w:val="28"/>
        </w:rPr>
        <w:t xml:space="preserve"> </w:t>
      </w:r>
    </w:p>
    <w:p w:rsidR="005002AD" w:rsidRPr="005002AD" w:rsidRDefault="005002AD" w:rsidP="005002AD">
      <w:pPr>
        <w:tabs>
          <w:tab w:val="left" w:pos="11880"/>
        </w:tabs>
        <w:rPr>
          <w:b/>
          <w:sz w:val="28"/>
          <w:szCs w:val="28"/>
        </w:rPr>
      </w:pPr>
      <w:r w:rsidRPr="005002AD">
        <w:rPr>
          <w:b/>
          <w:sz w:val="28"/>
          <w:szCs w:val="28"/>
        </w:rPr>
        <w:t>1. Số lượng và tỷ lệ chứng thư số đã được cấp từ Ban Cơ yếu Chính phủ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3465"/>
        <w:gridCol w:w="1044"/>
        <w:gridCol w:w="993"/>
        <w:gridCol w:w="935"/>
        <w:gridCol w:w="2183"/>
      </w:tblGrid>
      <w:tr w:rsidR="005002AD" w:rsidRPr="0073412E" w:rsidTr="00E0612C">
        <w:trPr>
          <w:trHeight w:val="566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2AD" w:rsidRPr="0073412E" w:rsidRDefault="005002AD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</w:rPr>
            </w:pPr>
            <w:r w:rsidRPr="0073412E">
              <w:rPr>
                <w:b/>
              </w:rPr>
              <w:t>STT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612C" w:rsidRDefault="005002AD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</w:rPr>
            </w:pPr>
            <w:r w:rsidRPr="0073412E">
              <w:rPr>
                <w:b/>
              </w:rPr>
              <w:t>Nội dung</w:t>
            </w:r>
          </w:p>
          <w:p w:rsidR="005002AD" w:rsidRPr="00E0612C" w:rsidRDefault="005002AD" w:rsidP="00041DA7">
            <w:pPr>
              <w:spacing w:after="0" w:line="240" w:lineRule="auto"/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AD" w:rsidRPr="0073412E" w:rsidRDefault="005002AD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</w:rPr>
            </w:pPr>
            <w:r w:rsidRPr="0073412E">
              <w:rPr>
                <w:b/>
              </w:rPr>
              <w:t xml:space="preserve">Số lượng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2AD" w:rsidRPr="0073412E" w:rsidRDefault="005002AD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</w:rPr>
            </w:pPr>
            <w:r w:rsidRPr="0073412E">
              <w:rPr>
                <w:b/>
              </w:rPr>
              <w:t>Tỷ lệ (%)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2AD" w:rsidRPr="0073412E" w:rsidRDefault="005002AD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</w:rPr>
            </w:pPr>
            <w:r w:rsidRPr="0073412E">
              <w:rPr>
                <w:b/>
              </w:rPr>
              <w:t>Ghi chú</w:t>
            </w:r>
          </w:p>
        </w:tc>
      </w:tr>
      <w:tr w:rsidR="005002AD" w:rsidRPr="0073412E" w:rsidTr="00041DA7">
        <w:trPr>
          <w:trHeight w:val="854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73412E" w:rsidRDefault="005002AD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73412E" w:rsidRDefault="005002AD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73412E" w:rsidRDefault="005002AD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</w:rPr>
            </w:pPr>
            <w:r w:rsidRPr="0073412E">
              <w:rPr>
                <w:b/>
              </w:rPr>
              <w:t>Đã được cấp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73412E" w:rsidRDefault="005002AD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</w:rPr>
            </w:pPr>
            <w:r w:rsidRPr="0073412E">
              <w:rPr>
                <w:b/>
              </w:rPr>
              <w:t>Tổng Số đơn vị, cá nhân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73412E" w:rsidRDefault="005002AD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73412E" w:rsidRDefault="005002AD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</w:rPr>
            </w:pPr>
          </w:p>
        </w:tc>
      </w:tr>
      <w:tr w:rsidR="005002AD" w:rsidRPr="0073412E" w:rsidTr="00041DA7">
        <w:trPr>
          <w:trHeight w:val="67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5002AD" w:rsidRDefault="005002AD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002AD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5002AD" w:rsidRDefault="005002AD" w:rsidP="00041DA7">
            <w:pPr>
              <w:tabs>
                <w:tab w:val="left" w:pos="720"/>
              </w:tabs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5002AD">
              <w:rPr>
                <w:b/>
                <w:sz w:val="26"/>
                <w:szCs w:val="26"/>
              </w:rPr>
              <w:t>Chứng thư số cơ quan, tổ chức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5002AD" w:rsidRDefault="005002AD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5002AD" w:rsidRDefault="005002AD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5002AD" w:rsidRDefault="005002AD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5002AD" w:rsidRDefault="005002AD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5002AD" w:rsidRPr="0073412E" w:rsidTr="00531C9D">
        <w:trPr>
          <w:trHeight w:val="33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AD" w:rsidRPr="005002AD" w:rsidRDefault="005002AD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5002AD">
              <w:rPr>
                <w:sz w:val="26"/>
                <w:szCs w:val="26"/>
              </w:rPr>
              <w:t>1.1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AD" w:rsidRPr="005002AD" w:rsidRDefault="005002AD" w:rsidP="00041DA7">
            <w:pPr>
              <w:tabs>
                <w:tab w:val="left" w:pos="720"/>
              </w:tabs>
              <w:spacing w:after="0" w:line="240" w:lineRule="auto"/>
              <w:rPr>
                <w:sz w:val="26"/>
                <w:szCs w:val="26"/>
              </w:rPr>
            </w:pPr>
            <w:r w:rsidRPr="005002AD">
              <w:rPr>
                <w:sz w:val="26"/>
                <w:szCs w:val="26"/>
              </w:rPr>
              <w:t>Cơ quan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5002AD" w:rsidRDefault="005002AD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5002AD" w:rsidRDefault="005002AD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5002AD">
              <w:rPr>
                <w:sz w:val="26"/>
                <w:szCs w:val="26"/>
              </w:rPr>
              <w:t>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5002AD" w:rsidRDefault="005002AD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5002AD" w:rsidRDefault="005002AD" w:rsidP="00041DA7">
            <w:pPr>
              <w:tabs>
                <w:tab w:val="left" w:pos="720"/>
              </w:tabs>
              <w:spacing w:after="0" w:line="240" w:lineRule="auto"/>
              <w:jc w:val="both"/>
              <w:rPr>
                <w:i/>
                <w:sz w:val="26"/>
                <w:szCs w:val="26"/>
              </w:rPr>
            </w:pPr>
          </w:p>
        </w:tc>
      </w:tr>
      <w:tr w:rsidR="005002AD" w:rsidRPr="0073412E" w:rsidTr="00531C9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AD" w:rsidRPr="005002AD" w:rsidRDefault="005002AD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5002AD">
              <w:rPr>
                <w:sz w:val="26"/>
                <w:szCs w:val="26"/>
              </w:rPr>
              <w:t>1.2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AD" w:rsidRPr="005002AD" w:rsidRDefault="005002AD" w:rsidP="00041DA7">
            <w:pPr>
              <w:tabs>
                <w:tab w:val="left" w:pos="720"/>
              </w:tabs>
              <w:spacing w:after="0" w:line="240" w:lineRule="auto"/>
              <w:rPr>
                <w:sz w:val="26"/>
                <w:szCs w:val="26"/>
              </w:rPr>
            </w:pPr>
            <w:r w:rsidRPr="005002AD">
              <w:rPr>
                <w:sz w:val="26"/>
                <w:szCs w:val="26"/>
              </w:rPr>
              <w:t xml:space="preserve">Các phòng, ban và đơn vị sự nghiệp trực thuộc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5002AD" w:rsidRDefault="005002AD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5002AD" w:rsidRDefault="005002AD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5002AD" w:rsidRDefault="005002AD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720C0E" w:rsidRDefault="005002AD" w:rsidP="00041DA7">
            <w:pPr>
              <w:tabs>
                <w:tab w:val="left" w:pos="720"/>
              </w:tabs>
              <w:spacing w:after="0" w:line="240" w:lineRule="auto"/>
              <w:jc w:val="both"/>
              <w:rPr>
                <w:bCs/>
                <w:i/>
                <w:iCs/>
              </w:rPr>
            </w:pPr>
            <w:r w:rsidRPr="00720C0E">
              <w:rPr>
                <w:bCs/>
                <w:i/>
                <w:iCs/>
              </w:rPr>
              <w:t xml:space="preserve">Phòng, đội trực thuộc ban </w:t>
            </w:r>
          </w:p>
        </w:tc>
      </w:tr>
      <w:tr w:rsidR="005002AD" w:rsidRPr="0073412E" w:rsidTr="00531C9D">
        <w:trPr>
          <w:trHeight w:val="48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5002AD" w:rsidRDefault="005002AD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5002AD">
              <w:rPr>
                <w:sz w:val="26"/>
                <w:szCs w:val="26"/>
              </w:rPr>
              <w:t>1.3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5002AD" w:rsidRDefault="005002AD" w:rsidP="00041DA7">
            <w:pPr>
              <w:tabs>
                <w:tab w:val="left" w:pos="720"/>
              </w:tabs>
              <w:spacing w:after="0" w:line="240" w:lineRule="auto"/>
              <w:rPr>
                <w:sz w:val="26"/>
                <w:szCs w:val="26"/>
              </w:rPr>
            </w:pPr>
            <w:r w:rsidRPr="005002AD">
              <w:rPr>
                <w:sz w:val="26"/>
                <w:szCs w:val="26"/>
              </w:rPr>
              <w:t>UBND cấp xã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5002AD" w:rsidRDefault="005002AD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5002AD" w:rsidRDefault="005002AD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5002AD" w:rsidRDefault="005002AD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5002AD" w:rsidRDefault="005002AD" w:rsidP="00041DA7">
            <w:pPr>
              <w:tabs>
                <w:tab w:val="left" w:pos="720"/>
              </w:tabs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5002AD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5002AD" w:rsidRPr="0073412E" w:rsidTr="00531C9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AD" w:rsidRPr="005002AD" w:rsidRDefault="005002AD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002AD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AD" w:rsidRPr="005002AD" w:rsidRDefault="005002AD" w:rsidP="00041DA7">
            <w:pPr>
              <w:tabs>
                <w:tab w:val="left" w:pos="720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5002AD">
              <w:rPr>
                <w:b/>
                <w:sz w:val="26"/>
                <w:szCs w:val="26"/>
              </w:rPr>
              <w:t>Chứng thư số cho cá nhân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5002AD" w:rsidRDefault="005002AD" w:rsidP="00041DA7">
            <w:pPr>
              <w:tabs>
                <w:tab w:val="left" w:pos="720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5002AD" w:rsidRDefault="005002AD" w:rsidP="00041DA7">
            <w:pPr>
              <w:tabs>
                <w:tab w:val="left" w:pos="720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5002AD" w:rsidRDefault="005002AD" w:rsidP="00041DA7">
            <w:pPr>
              <w:tabs>
                <w:tab w:val="left" w:pos="720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5002AD" w:rsidRDefault="005002AD" w:rsidP="00041DA7">
            <w:pPr>
              <w:tabs>
                <w:tab w:val="left" w:pos="720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5002AD" w:rsidRPr="0073412E" w:rsidTr="00531C9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5002AD" w:rsidRDefault="005002AD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5002AD">
              <w:rPr>
                <w:sz w:val="26"/>
                <w:szCs w:val="26"/>
              </w:rPr>
              <w:t>2.1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5002AD" w:rsidRDefault="005002AD" w:rsidP="00041DA7">
            <w:pPr>
              <w:tabs>
                <w:tab w:val="left" w:pos="720"/>
              </w:tabs>
              <w:spacing w:after="0" w:line="240" w:lineRule="auto"/>
              <w:rPr>
                <w:sz w:val="26"/>
                <w:szCs w:val="26"/>
              </w:rPr>
            </w:pPr>
            <w:r w:rsidRPr="005002AD">
              <w:rPr>
                <w:sz w:val="26"/>
                <w:szCs w:val="26"/>
              </w:rPr>
              <w:t>Công chức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5002AD" w:rsidRDefault="00EB39EE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5002AD" w:rsidRDefault="00EB39EE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5002AD" w:rsidRDefault="00EB39EE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5002AD" w:rsidRDefault="005002AD" w:rsidP="00041DA7">
            <w:pPr>
              <w:tabs>
                <w:tab w:val="left" w:pos="720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002AD" w:rsidRPr="0073412E" w:rsidTr="00531C9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5002AD" w:rsidRDefault="005002AD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5002AD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AD" w:rsidRPr="005002AD" w:rsidRDefault="005002AD" w:rsidP="00041DA7">
            <w:pPr>
              <w:tabs>
                <w:tab w:val="left" w:pos="720"/>
              </w:tabs>
              <w:spacing w:after="0" w:line="240" w:lineRule="auto"/>
              <w:rPr>
                <w:i/>
                <w:sz w:val="26"/>
                <w:szCs w:val="26"/>
              </w:rPr>
            </w:pPr>
            <w:r w:rsidRPr="005002AD">
              <w:rPr>
                <w:i/>
                <w:sz w:val="26"/>
                <w:szCs w:val="26"/>
              </w:rPr>
              <w:t>Lãnh đạo cơ quan, đơn vị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5002AD" w:rsidRDefault="00EB39EE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5002AD" w:rsidRDefault="00E0612C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5002AD" w:rsidRDefault="00EB39EE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AD" w:rsidRPr="005002AD" w:rsidRDefault="005002AD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</w:tr>
      <w:tr w:rsidR="005002AD" w:rsidRPr="0073412E" w:rsidTr="00531C9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5002AD" w:rsidRDefault="005002AD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5002AD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5002AD" w:rsidRDefault="005002AD" w:rsidP="00041DA7">
            <w:pPr>
              <w:tabs>
                <w:tab w:val="left" w:pos="720"/>
              </w:tabs>
              <w:spacing w:after="0" w:line="240" w:lineRule="auto"/>
              <w:rPr>
                <w:i/>
                <w:sz w:val="26"/>
                <w:szCs w:val="26"/>
              </w:rPr>
            </w:pPr>
            <w:r w:rsidRPr="005002AD">
              <w:rPr>
                <w:i/>
                <w:sz w:val="26"/>
                <w:szCs w:val="26"/>
              </w:rPr>
              <w:t>Lãnh đạo cấp phòng, ban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5002AD" w:rsidRDefault="00720C0E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5002AD" w:rsidRDefault="00720C0E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5002AD" w:rsidRDefault="00720C0E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5002AD" w:rsidRDefault="005002AD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</w:tr>
      <w:tr w:rsidR="005002AD" w:rsidRPr="0073412E" w:rsidTr="00531C9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5002AD" w:rsidRDefault="005002AD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5002AD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5002AD" w:rsidRDefault="005002AD" w:rsidP="00041DA7">
            <w:pPr>
              <w:tabs>
                <w:tab w:val="left" w:pos="720"/>
              </w:tabs>
              <w:spacing w:after="0" w:line="240" w:lineRule="auto"/>
              <w:rPr>
                <w:i/>
                <w:sz w:val="26"/>
                <w:szCs w:val="26"/>
              </w:rPr>
            </w:pPr>
            <w:r w:rsidRPr="005002AD">
              <w:rPr>
                <w:i/>
                <w:sz w:val="26"/>
                <w:szCs w:val="26"/>
              </w:rPr>
              <w:t>Lãnh đạo UBND cấp xã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5002AD" w:rsidRDefault="005002AD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5002AD" w:rsidRDefault="005002AD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5002AD" w:rsidRDefault="005002AD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5002AD" w:rsidRDefault="005002AD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</w:tr>
      <w:tr w:rsidR="005002AD" w:rsidRPr="0073412E" w:rsidTr="00531C9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5002AD" w:rsidRDefault="005002AD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5002AD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AD" w:rsidRPr="005002AD" w:rsidRDefault="005002AD" w:rsidP="00041DA7">
            <w:pPr>
              <w:tabs>
                <w:tab w:val="left" w:pos="720"/>
              </w:tabs>
              <w:spacing w:after="0" w:line="240" w:lineRule="auto"/>
              <w:rPr>
                <w:i/>
                <w:sz w:val="26"/>
                <w:szCs w:val="26"/>
              </w:rPr>
            </w:pPr>
            <w:r w:rsidRPr="005002AD">
              <w:rPr>
                <w:i/>
                <w:sz w:val="26"/>
                <w:szCs w:val="26"/>
              </w:rPr>
              <w:t>Công chức khác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5002AD" w:rsidRDefault="00EB39EE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5002AD" w:rsidRDefault="00EB39EE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5002AD" w:rsidRDefault="00720C0E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AD" w:rsidRPr="00720C0E" w:rsidRDefault="00720C0E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i/>
              </w:rPr>
            </w:pPr>
            <w:r w:rsidRPr="00720C0E">
              <w:rPr>
                <w:i/>
              </w:rPr>
              <w:t>01 cán bộ công chức mới đang làm thủ tục cấp, 01 cán bộ sắp về hưu</w:t>
            </w:r>
          </w:p>
        </w:tc>
      </w:tr>
      <w:tr w:rsidR="005002AD" w:rsidRPr="0073412E" w:rsidTr="00531C9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5002AD" w:rsidRDefault="005002AD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5002AD">
              <w:rPr>
                <w:sz w:val="26"/>
                <w:szCs w:val="26"/>
              </w:rPr>
              <w:t>2.2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5002AD" w:rsidRDefault="005002AD" w:rsidP="00041DA7">
            <w:pPr>
              <w:tabs>
                <w:tab w:val="left" w:pos="720"/>
              </w:tabs>
              <w:spacing w:after="0" w:line="240" w:lineRule="auto"/>
              <w:rPr>
                <w:sz w:val="26"/>
                <w:szCs w:val="26"/>
              </w:rPr>
            </w:pPr>
            <w:r w:rsidRPr="005002AD">
              <w:rPr>
                <w:sz w:val="26"/>
                <w:szCs w:val="26"/>
              </w:rPr>
              <w:t>Viên chức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5002AD" w:rsidRDefault="00EB39EE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5002AD" w:rsidRDefault="005002AD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5002AD" w:rsidRDefault="005002AD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720C0E" w:rsidRDefault="00720C0E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i/>
              </w:rPr>
            </w:pPr>
            <w:r w:rsidRPr="00720C0E">
              <w:rPr>
                <w:i/>
              </w:rPr>
              <w:t>Đang làm thủ tục cấp</w:t>
            </w:r>
          </w:p>
        </w:tc>
      </w:tr>
      <w:tr w:rsidR="005002AD" w:rsidRPr="0073412E" w:rsidTr="00531C9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5002AD" w:rsidRDefault="005002AD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5002AD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AD" w:rsidRPr="005002AD" w:rsidRDefault="005002AD" w:rsidP="00041DA7">
            <w:pPr>
              <w:tabs>
                <w:tab w:val="left" w:pos="720"/>
              </w:tabs>
              <w:spacing w:after="0" w:line="240" w:lineRule="auto"/>
              <w:rPr>
                <w:i/>
                <w:sz w:val="26"/>
                <w:szCs w:val="26"/>
              </w:rPr>
            </w:pPr>
            <w:r w:rsidRPr="005002AD">
              <w:rPr>
                <w:i/>
                <w:sz w:val="26"/>
                <w:szCs w:val="26"/>
              </w:rPr>
              <w:t>Lãnh đạo đơn vị sự nghiệp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5002AD" w:rsidRDefault="00720C0E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5002AD" w:rsidRDefault="005002AD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5002AD" w:rsidRDefault="005002AD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AD" w:rsidRPr="005002AD" w:rsidRDefault="005002AD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</w:tr>
      <w:tr w:rsidR="005002AD" w:rsidRPr="0073412E" w:rsidTr="00531C9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5002AD" w:rsidRDefault="005002AD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5002AD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5002AD" w:rsidRDefault="005002AD" w:rsidP="00041DA7">
            <w:pPr>
              <w:tabs>
                <w:tab w:val="left" w:pos="720"/>
              </w:tabs>
              <w:spacing w:after="0" w:line="240" w:lineRule="auto"/>
              <w:rPr>
                <w:i/>
                <w:sz w:val="26"/>
                <w:szCs w:val="26"/>
              </w:rPr>
            </w:pPr>
            <w:r w:rsidRPr="005002AD">
              <w:rPr>
                <w:i/>
                <w:sz w:val="26"/>
                <w:szCs w:val="26"/>
              </w:rPr>
              <w:t>Viên chức khác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5002AD" w:rsidRDefault="00720C0E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5002AD" w:rsidRDefault="005002AD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5002AD" w:rsidRDefault="005002AD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D" w:rsidRPr="005002AD" w:rsidRDefault="005002AD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720C0E" w:rsidRPr="00720C0E" w:rsidRDefault="00720C0E" w:rsidP="00531C9D">
      <w:pPr>
        <w:tabs>
          <w:tab w:val="left" w:pos="720"/>
        </w:tabs>
        <w:spacing w:before="120" w:after="120"/>
        <w:jc w:val="both"/>
        <w:rPr>
          <w:b/>
          <w:spacing w:val="-10"/>
          <w:sz w:val="26"/>
          <w:szCs w:val="26"/>
        </w:rPr>
      </w:pPr>
      <w:r w:rsidRPr="00720C0E">
        <w:rPr>
          <w:b/>
          <w:spacing w:val="-10"/>
          <w:sz w:val="26"/>
          <w:szCs w:val="26"/>
        </w:rPr>
        <w:t>2. Tỷ lệ văn bản đi được ký số trên Hệ thống Quản lý văn bản và Điều hành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1277"/>
        <w:gridCol w:w="1295"/>
        <w:gridCol w:w="1050"/>
        <w:gridCol w:w="1050"/>
        <w:gridCol w:w="1052"/>
        <w:gridCol w:w="1052"/>
        <w:gridCol w:w="1701"/>
      </w:tblGrid>
      <w:tr w:rsidR="00720C0E" w:rsidRPr="00720C0E" w:rsidTr="00556390">
        <w:trPr>
          <w:trHeight w:val="1427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0E" w:rsidRPr="00720C0E" w:rsidRDefault="00720C0E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720C0E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0E" w:rsidRPr="00720C0E" w:rsidRDefault="00720C0E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720C0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Tên đơn vị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0E" w:rsidRPr="00720C0E" w:rsidRDefault="00720C0E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20C0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Tổng số văn bản đi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0E" w:rsidRPr="00720C0E" w:rsidRDefault="00720C0E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20C0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Tổng số văn bản đi có tạo HSCV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0E" w:rsidRPr="00720C0E" w:rsidRDefault="00720C0E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720C0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Tỉ lệ văn bản đi có tạo HSCV (%)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0E" w:rsidRPr="00720C0E" w:rsidRDefault="00720C0E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20C0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Tổng số văn bản đi có ký số từ HSCV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0E" w:rsidRPr="00720C0E" w:rsidRDefault="00720C0E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720C0E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Tỉ lệ văn bản đi có ký số từ HSCV (%)</w:t>
            </w:r>
            <w:r w:rsidRPr="00720C0E">
              <w:rPr>
                <w:bCs/>
                <w:i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E" w:rsidRPr="00720C0E" w:rsidRDefault="00720C0E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720C0E">
              <w:rPr>
                <w:b/>
                <w:bCs/>
                <w:color w:val="FF0000"/>
                <w:sz w:val="26"/>
                <w:szCs w:val="26"/>
                <w:shd w:val="clear" w:color="auto" w:fill="FFFFFF"/>
              </w:rPr>
              <w:t>Đạt tỷ lệ theo yêu cầu tại Nghị Quyết số 17/NQ-CP ngày 7/3/2019</w:t>
            </w:r>
          </w:p>
        </w:tc>
      </w:tr>
      <w:tr w:rsidR="00720C0E" w:rsidRPr="00720C0E" w:rsidTr="00556390">
        <w:trPr>
          <w:trHeight w:val="277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0E" w:rsidRPr="00720C0E" w:rsidRDefault="00720C0E" w:rsidP="00720C0E">
            <w:pPr>
              <w:tabs>
                <w:tab w:val="left" w:pos="720"/>
              </w:tabs>
              <w:jc w:val="center"/>
              <w:rPr>
                <w:i/>
                <w:sz w:val="26"/>
                <w:szCs w:val="26"/>
              </w:rPr>
            </w:pPr>
            <w:r w:rsidRPr="00720C0E">
              <w:rPr>
                <w:i/>
                <w:sz w:val="26"/>
                <w:szCs w:val="26"/>
              </w:rPr>
              <w:t>(1)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0E" w:rsidRPr="00720C0E" w:rsidRDefault="00720C0E" w:rsidP="00720C0E">
            <w:pPr>
              <w:tabs>
                <w:tab w:val="left" w:pos="720"/>
              </w:tabs>
              <w:jc w:val="center"/>
              <w:rPr>
                <w:bCs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720C0E">
              <w:rPr>
                <w:bCs/>
                <w:i/>
                <w:color w:val="000000"/>
                <w:sz w:val="26"/>
                <w:szCs w:val="26"/>
                <w:shd w:val="clear" w:color="auto" w:fill="FFFFFF"/>
              </w:rPr>
              <w:t>(2)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0E" w:rsidRPr="00720C0E" w:rsidRDefault="00720C0E" w:rsidP="00720C0E">
            <w:pPr>
              <w:tabs>
                <w:tab w:val="left" w:pos="720"/>
              </w:tabs>
              <w:jc w:val="center"/>
              <w:rPr>
                <w:bCs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720C0E">
              <w:rPr>
                <w:bCs/>
                <w:i/>
                <w:color w:val="000000"/>
                <w:sz w:val="26"/>
                <w:szCs w:val="26"/>
                <w:shd w:val="clear" w:color="auto" w:fill="FFFFFF"/>
              </w:rPr>
              <w:t>(3)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0E" w:rsidRPr="00720C0E" w:rsidRDefault="00720C0E" w:rsidP="00720C0E">
            <w:pPr>
              <w:tabs>
                <w:tab w:val="left" w:pos="720"/>
              </w:tabs>
              <w:jc w:val="center"/>
              <w:rPr>
                <w:bCs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720C0E">
              <w:rPr>
                <w:bCs/>
                <w:i/>
                <w:color w:val="000000"/>
                <w:sz w:val="26"/>
                <w:szCs w:val="26"/>
                <w:shd w:val="clear" w:color="auto" w:fill="FFFFFF"/>
              </w:rPr>
              <w:t>(4)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0E" w:rsidRPr="00720C0E" w:rsidRDefault="00720C0E" w:rsidP="00720C0E">
            <w:pPr>
              <w:tabs>
                <w:tab w:val="left" w:pos="720"/>
              </w:tabs>
              <w:jc w:val="center"/>
              <w:rPr>
                <w:bCs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720C0E">
              <w:rPr>
                <w:bCs/>
                <w:i/>
                <w:color w:val="000000"/>
                <w:sz w:val="26"/>
                <w:szCs w:val="26"/>
                <w:shd w:val="clear" w:color="auto" w:fill="FFFFFF"/>
              </w:rPr>
              <w:t>(5)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0E" w:rsidRPr="00720C0E" w:rsidRDefault="00720C0E" w:rsidP="00720C0E">
            <w:pPr>
              <w:tabs>
                <w:tab w:val="left" w:pos="720"/>
              </w:tabs>
              <w:jc w:val="center"/>
              <w:rPr>
                <w:bCs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720C0E">
              <w:rPr>
                <w:bCs/>
                <w:i/>
                <w:color w:val="000000"/>
                <w:sz w:val="26"/>
                <w:szCs w:val="26"/>
                <w:shd w:val="clear" w:color="auto" w:fill="FFFFFF"/>
              </w:rPr>
              <w:t>(6)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E" w:rsidRPr="00720C0E" w:rsidRDefault="00720C0E" w:rsidP="00720C0E">
            <w:pPr>
              <w:tabs>
                <w:tab w:val="left" w:pos="720"/>
              </w:tabs>
              <w:jc w:val="center"/>
              <w:rPr>
                <w:bCs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720C0E">
              <w:rPr>
                <w:bCs/>
                <w:i/>
                <w:color w:val="000000"/>
                <w:sz w:val="26"/>
                <w:szCs w:val="26"/>
                <w:shd w:val="clear" w:color="auto" w:fill="FFFFFF"/>
              </w:rPr>
              <w:t>(7)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E" w:rsidRPr="00720C0E" w:rsidRDefault="00720C0E" w:rsidP="00720C0E">
            <w:pPr>
              <w:tabs>
                <w:tab w:val="left" w:pos="720"/>
              </w:tabs>
              <w:jc w:val="center"/>
              <w:rPr>
                <w:bCs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720C0E">
              <w:rPr>
                <w:bCs/>
                <w:i/>
                <w:color w:val="000000"/>
                <w:sz w:val="26"/>
                <w:szCs w:val="26"/>
                <w:shd w:val="clear" w:color="auto" w:fill="FFFFFF"/>
              </w:rPr>
              <w:t>(8)</w:t>
            </w:r>
          </w:p>
        </w:tc>
      </w:tr>
      <w:tr w:rsidR="00720C0E" w:rsidRPr="00720C0E" w:rsidTr="00556390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0E" w:rsidRPr="00720C0E" w:rsidRDefault="00720C0E" w:rsidP="00720C0E">
            <w:pPr>
              <w:pStyle w:val="ListParagraph"/>
              <w:tabs>
                <w:tab w:val="left" w:pos="720"/>
              </w:tabs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E" w:rsidRPr="00720C0E" w:rsidRDefault="00720C0E" w:rsidP="00720C0E">
            <w:pPr>
              <w:tabs>
                <w:tab w:val="left" w:pos="720"/>
              </w:tabs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E" w:rsidRPr="00720C0E" w:rsidRDefault="00720C0E" w:rsidP="00720C0E">
            <w:pPr>
              <w:tabs>
                <w:tab w:val="left" w:pos="720"/>
              </w:tabs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E" w:rsidRPr="00720C0E" w:rsidRDefault="00720C0E" w:rsidP="00720C0E">
            <w:pPr>
              <w:tabs>
                <w:tab w:val="left" w:pos="720"/>
              </w:tabs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E" w:rsidRPr="00720C0E" w:rsidRDefault="00720C0E" w:rsidP="00720C0E">
            <w:pPr>
              <w:tabs>
                <w:tab w:val="left" w:pos="720"/>
              </w:tabs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E" w:rsidRPr="00720C0E" w:rsidRDefault="00720C0E" w:rsidP="00720C0E">
            <w:pPr>
              <w:tabs>
                <w:tab w:val="left" w:pos="720"/>
              </w:tabs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E" w:rsidRPr="00720C0E" w:rsidRDefault="00720C0E" w:rsidP="00720C0E">
            <w:pPr>
              <w:tabs>
                <w:tab w:val="left" w:pos="720"/>
              </w:tabs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E" w:rsidRPr="00720C0E" w:rsidRDefault="00720C0E" w:rsidP="00720C0E">
            <w:pPr>
              <w:tabs>
                <w:tab w:val="left" w:pos="720"/>
              </w:tabs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720C0E">
              <w:rPr>
                <w:bCs/>
                <w:color w:val="FF0000"/>
                <w:sz w:val="26"/>
                <w:szCs w:val="26"/>
                <w:shd w:val="clear" w:color="auto" w:fill="FFFFFF"/>
              </w:rPr>
              <w:t>Đạt/ Không đạt</w:t>
            </w:r>
          </w:p>
        </w:tc>
      </w:tr>
    </w:tbl>
    <w:p w:rsidR="00720C0E" w:rsidRDefault="00720C0E" w:rsidP="00720C0E">
      <w:pPr>
        <w:tabs>
          <w:tab w:val="left" w:pos="720"/>
        </w:tabs>
        <w:jc w:val="both"/>
        <w:rPr>
          <w:i/>
          <w:sz w:val="26"/>
          <w:szCs w:val="26"/>
        </w:rPr>
      </w:pPr>
      <w:r w:rsidRPr="00720C0E">
        <w:rPr>
          <w:b/>
          <w:i/>
          <w:sz w:val="26"/>
          <w:szCs w:val="26"/>
        </w:rPr>
        <w:lastRenderedPageBreak/>
        <w:tab/>
      </w:r>
      <w:r w:rsidRPr="00720C0E">
        <w:rPr>
          <w:b/>
          <w:i/>
          <w:sz w:val="26"/>
          <w:szCs w:val="26"/>
          <w:u w:val="single"/>
        </w:rPr>
        <w:t>Ghi chú:</w:t>
      </w:r>
      <w:r w:rsidRPr="00720C0E">
        <w:rPr>
          <w:sz w:val="26"/>
          <w:szCs w:val="26"/>
        </w:rPr>
        <w:t xml:space="preserve">  </w:t>
      </w:r>
      <w:r w:rsidRPr="00720C0E">
        <w:rPr>
          <w:i/>
          <w:sz w:val="26"/>
          <w:szCs w:val="26"/>
        </w:rPr>
        <w:t>Các đơn vị không phải làm biểu này, số liệu sẽ do Sở Thông tin và Truyền thông tổng hợp từ hệ thống Quản lý Văn bản và điều hành.</w:t>
      </w:r>
    </w:p>
    <w:p w:rsidR="00720C0E" w:rsidRPr="00720C0E" w:rsidRDefault="00720C0E" w:rsidP="00720C0E">
      <w:pPr>
        <w:tabs>
          <w:tab w:val="left" w:pos="720"/>
        </w:tabs>
        <w:jc w:val="both"/>
        <w:rPr>
          <w:i/>
          <w:sz w:val="26"/>
          <w:szCs w:val="26"/>
        </w:rPr>
      </w:pPr>
      <w:r w:rsidRPr="00720C0E">
        <w:rPr>
          <w:b/>
          <w:sz w:val="26"/>
          <w:szCs w:val="26"/>
        </w:rPr>
        <w:t>3. Các hoạt động ứng dụng chứng thư số khác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4041"/>
        <w:gridCol w:w="1531"/>
        <w:gridCol w:w="2013"/>
        <w:gridCol w:w="879"/>
      </w:tblGrid>
      <w:tr w:rsidR="00720C0E" w:rsidRPr="00720C0E" w:rsidTr="0047685E">
        <w:trPr>
          <w:jc w:val="center"/>
        </w:trPr>
        <w:tc>
          <w:tcPr>
            <w:tcW w:w="745" w:type="dxa"/>
            <w:vAlign w:val="center"/>
            <w:hideMark/>
          </w:tcPr>
          <w:p w:rsidR="00720C0E" w:rsidRPr="00720C0E" w:rsidRDefault="00720C0E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20C0E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041" w:type="dxa"/>
            <w:vAlign w:val="center"/>
            <w:hideMark/>
          </w:tcPr>
          <w:p w:rsidR="00720C0E" w:rsidRPr="00720C0E" w:rsidRDefault="00720C0E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20C0E">
              <w:rPr>
                <w:b/>
                <w:sz w:val="26"/>
                <w:szCs w:val="26"/>
              </w:rPr>
              <w:t>Dịch vụ</w:t>
            </w:r>
          </w:p>
        </w:tc>
        <w:tc>
          <w:tcPr>
            <w:tcW w:w="1531" w:type="dxa"/>
          </w:tcPr>
          <w:p w:rsidR="00720C0E" w:rsidRPr="00720C0E" w:rsidRDefault="00720C0E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20C0E">
              <w:rPr>
                <w:b/>
                <w:sz w:val="26"/>
                <w:szCs w:val="26"/>
              </w:rPr>
              <w:t>Sử dụng (Có/Không)</w:t>
            </w:r>
          </w:p>
        </w:tc>
        <w:tc>
          <w:tcPr>
            <w:tcW w:w="2013" w:type="dxa"/>
            <w:vAlign w:val="center"/>
            <w:hideMark/>
          </w:tcPr>
          <w:p w:rsidR="00720C0E" w:rsidRPr="00720C0E" w:rsidRDefault="00720C0E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20C0E">
              <w:rPr>
                <w:b/>
                <w:sz w:val="26"/>
                <w:szCs w:val="26"/>
              </w:rPr>
              <w:t>Số lượt sử dụng trong tháng</w:t>
            </w:r>
          </w:p>
        </w:tc>
        <w:tc>
          <w:tcPr>
            <w:tcW w:w="879" w:type="dxa"/>
            <w:vAlign w:val="center"/>
          </w:tcPr>
          <w:p w:rsidR="00720C0E" w:rsidRPr="00720C0E" w:rsidRDefault="00720C0E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20C0E">
              <w:rPr>
                <w:b/>
                <w:sz w:val="26"/>
                <w:szCs w:val="26"/>
              </w:rPr>
              <w:t>Ghi chú</w:t>
            </w:r>
          </w:p>
        </w:tc>
      </w:tr>
      <w:tr w:rsidR="00720C0E" w:rsidRPr="00720C0E" w:rsidTr="0047685E">
        <w:trPr>
          <w:jc w:val="center"/>
        </w:trPr>
        <w:tc>
          <w:tcPr>
            <w:tcW w:w="745" w:type="dxa"/>
            <w:vAlign w:val="center"/>
          </w:tcPr>
          <w:p w:rsidR="00720C0E" w:rsidRPr="00720C0E" w:rsidRDefault="00720C0E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720C0E">
              <w:rPr>
                <w:sz w:val="26"/>
                <w:szCs w:val="26"/>
              </w:rPr>
              <w:t>1</w:t>
            </w:r>
          </w:p>
        </w:tc>
        <w:tc>
          <w:tcPr>
            <w:tcW w:w="4041" w:type="dxa"/>
            <w:vAlign w:val="center"/>
          </w:tcPr>
          <w:p w:rsidR="00720C0E" w:rsidRPr="00720C0E" w:rsidRDefault="00720C0E" w:rsidP="00041DA7">
            <w:pPr>
              <w:tabs>
                <w:tab w:val="left" w:pos="72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720C0E">
              <w:rPr>
                <w:sz w:val="26"/>
                <w:szCs w:val="26"/>
              </w:rPr>
              <w:t>Ký số trên hệ thống Một cửa điện tử tích hợp dịch vụ công của tỉnh</w:t>
            </w:r>
          </w:p>
        </w:tc>
        <w:tc>
          <w:tcPr>
            <w:tcW w:w="1531" w:type="dxa"/>
          </w:tcPr>
          <w:p w:rsidR="0047685E" w:rsidRDefault="0047685E" w:rsidP="00606D23">
            <w:pPr>
              <w:tabs>
                <w:tab w:val="left" w:pos="72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720C0E" w:rsidRPr="00556390" w:rsidRDefault="0047685E" w:rsidP="00606D23">
            <w:pPr>
              <w:tabs>
                <w:tab w:val="left" w:pos="72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="00556390" w:rsidRPr="00556390">
              <w:rPr>
                <w:sz w:val="26"/>
                <w:szCs w:val="26"/>
              </w:rPr>
              <w:t>ó</w:t>
            </w:r>
          </w:p>
        </w:tc>
        <w:tc>
          <w:tcPr>
            <w:tcW w:w="2013" w:type="dxa"/>
            <w:vAlign w:val="center"/>
          </w:tcPr>
          <w:p w:rsidR="00720C0E" w:rsidRPr="00556390" w:rsidRDefault="0047685E" w:rsidP="00606D23">
            <w:pPr>
              <w:tabs>
                <w:tab w:val="left" w:pos="72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79" w:type="dxa"/>
            <w:vAlign w:val="center"/>
          </w:tcPr>
          <w:p w:rsidR="00720C0E" w:rsidRPr="00041DA7" w:rsidRDefault="0047685E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041DA7">
              <w:rPr>
                <w:i/>
                <w:sz w:val="20"/>
                <w:szCs w:val="20"/>
              </w:rPr>
              <w:t>Chưa có hồ sơ nộp trực tuyến</w:t>
            </w:r>
          </w:p>
        </w:tc>
      </w:tr>
      <w:tr w:rsidR="00720C0E" w:rsidRPr="00720C0E" w:rsidTr="0047685E">
        <w:trPr>
          <w:jc w:val="center"/>
        </w:trPr>
        <w:tc>
          <w:tcPr>
            <w:tcW w:w="745" w:type="dxa"/>
            <w:vAlign w:val="center"/>
          </w:tcPr>
          <w:p w:rsidR="00720C0E" w:rsidRPr="00720C0E" w:rsidRDefault="00720C0E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720C0E">
              <w:rPr>
                <w:sz w:val="26"/>
                <w:szCs w:val="26"/>
              </w:rPr>
              <w:t>2</w:t>
            </w:r>
          </w:p>
        </w:tc>
        <w:tc>
          <w:tcPr>
            <w:tcW w:w="4041" w:type="dxa"/>
            <w:vAlign w:val="center"/>
            <w:hideMark/>
          </w:tcPr>
          <w:p w:rsidR="00720C0E" w:rsidRPr="00720C0E" w:rsidRDefault="00720C0E" w:rsidP="00041DA7">
            <w:pPr>
              <w:tabs>
                <w:tab w:val="left" w:pos="720"/>
              </w:tabs>
              <w:spacing w:after="0" w:line="240" w:lineRule="auto"/>
              <w:rPr>
                <w:sz w:val="26"/>
                <w:szCs w:val="26"/>
              </w:rPr>
            </w:pPr>
            <w:r w:rsidRPr="00720C0E">
              <w:rPr>
                <w:sz w:val="26"/>
                <w:szCs w:val="26"/>
              </w:rPr>
              <w:t>Bảo hiểm xã hội điện tử</w:t>
            </w:r>
          </w:p>
        </w:tc>
        <w:tc>
          <w:tcPr>
            <w:tcW w:w="1531" w:type="dxa"/>
          </w:tcPr>
          <w:p w:rsidR="00720C0E" w:rsidRPr="00556390" w:rsidRDefault="00720C0E" w:rsidP="00606D23">
            <w:pPr>
              <w:tabs>
                <w:tab w:val="left" w:pos="72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556390">
              <w:rPr>
                <w:sz w:val="26"/>
                <w:szCs w:val="26"/>
              </w:rPr>
              <w:t>Có</w:t>
            </w:r>
          </w:p>
        </w:tc>
        <w:tc>
          <w:tcPr>
            <w:tcW w:w="2013" w:type="dxa"/>
            <w:vAlign w:val="center"/>
          </w:tcPr>
          <w:p w:rsidR="00720C0E" w:rsidRPr="00556390" w:rsidRDefault="00CE5234" w:rsidP="00606D23">
            <w:pPr>
              <w:tabs>
                <w:tab w:val="left" w:pos="72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79" w:type="dxa"/>
          </w:tcPr>
          <w:p w:rsidR="00720C0E" w:rsidRPr="00556390" w:rsidRDefault="00720C0E" w:rsidP="00041DA7">
            <w:pPr>
              <w:tabs>
                <w:tab w:val="left" w:pos="72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720C0E" w:rsidRPr="00720C0E" w:rsidTr="0047685E">
        <w:trPr>
          <w:jc w:val="center"/>
        </w:trPr>
        <w:tc>
          <w:tcPr>
            <w:tcW w:w="745" w:type="dxa"/>
            <w:vAlign w:val="center"/>
          </w:tcPr>
          <w:p w:rsidR="00720C0E" w:rsidRPr="00720C0E" w:rsidRDefault="00720C0E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720C0E">
              <w:rPr>
                <w:sz w:val="26"/>
                <w:szCs w:val="26"/>
              </w:rPr>
              <w:t>3</w:t>
            </w:r>
          </w:p>
        </w:tc>
        <w:tc>
          <w:tcPr>
            <w:tcW w:w="4041" w:type="dxa"/>
            <w:vAlign w:val="center"/>
            <w:hideMark/>
          </w:tcPr>
          <w:p w:rsidR="00720C0E" w:rsidRPr="00720C0E" w:rsidRDefault="00720C0E" w:rsidP="00041DA7">
            <w:pPr>
              <w:tabs>
                <w:tab w:val="left" w:pos="720"/>
              </w:tabs>
              <w:spacing w:after="0" w:line="240" w:lineRule="auto"/>
              <w:rPr>
                <w:sz w:val="26"/>
                <w:szCs w:val="26"/>
              </w:rPr>
            </w:pPr>
            <w:r w:rsidRPr="00720C0E">
              <w:rPr>
                <w:sz w:val="26"/>
                <w:szCs w:val="26"/>
              </w:rPr>
              <w:t>Mua sắm công</w:t>
            </w:r>
          </w:p>
        </w:tc>
        <w:tc>
          <w:tcPr>
            <w:tcW w:w="1531" w:type="dxa"/>
          </w:tcPr>
          <w:p w:rsidR="00720C0E" w:rsidRPr="00556390" w:rsidRDefault="00585914" w:rsidP="00606D23">
            <w:pPr>
              <w:tabs>
                <w:tab w:val="left" w:pos="72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</w:p>
        </w:tc>
        <w:tc>
          <w:tcPr>
            <w:tcW w:w="2013" w:type="dxa"/>
            <w:vAlign w:val="center"/>
          </w:tcPr>
          <w:p w:rsidR="00720C0E" w:rsidRPr="00556390" w:rsidRDefault="00720C0E" w:rsidP="00606D23">
            <w:pPr>
              <w:tabs>
                <w:tab w:val="left" w:pos="72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720C0E" w:rsidRPr="00556390" w:rsidRDefault="00720C0E" w:rsidP="00041DA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20C0E" w:rsidRPr="00720C0E" w:rsidTr="0047685E">
        <w:trPr>
          <w:trHeight w:val="609"/>
          <w:jc w:val="center"/>
        </w:trPr>
        <w:tc>
          <w:tcPr>
            <w:tcW w:w="745" w:type="dxa"/>
            <w:vAlign w:val="center"/>
          </w:tcPr>
          <w:p w:rsidR="00720C0E" w:rsidRPr="00720C0E" w:rsidRDefault="00720C0E" w:rsidP="00041DA7">
            <w:pPr>
              <w:tabs>
                <w:tab w:val="left" w:pos="72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720C0E">
              <w:rPr>
                <w:sz w:val="26"/>
                <w:szCs w:val="26"/>
              </w:rPr>
              <w:t>4</w:t>
            </w:r>
          </w:p>
        </w:tc>
        <w:tc>
          <w:tcPr>
            <w:tcW w:w="4041" w:type="dxa"/>
            <w:vAlign w:val="center"/>
            <w:hideMark/>
          </w:tcPr>
          <w:p w:rsidR="00720C0E" w:rsidRPr="00720C0E" w:rsidRDefault="00720C0E" w:rsidP="00041DA7">
            <w:pPr>
              <w:tabs>
                <w:tab w:val="left" w:pos="720"/>
              </w:tabs>
              <w:spacing w:after="0" w:line="240" w:lineRule="auto"/>
              <w:rPr>
                <w:sz w:val="26"/>
                <w:szCs w:val="26"/>
              </w:rPr>
            </w:pPr>
            <w:r w:rsidRPr="00720C0E">
              <w:rPr>
                <w:sz w:val="26"/>
                <w:szCs w:val="26"/>
              </w:rPr>
              <w:t>Dịch vụ công của Kho bạc Nhà nước</w:t>
            </w:r>
          </w:p>
        </w:tc>
        <w:tc>
          <w:tcPr>
            <w:tcW w:w="1531" w:type="dxa"/>
          </w:tcPr>
          <w:p w:rsidR="00720C0E" w:rsidRPr="00556390" w:rsidRDefault="0047685E" w:rsidP="00606D23">
            <w:pPr>
              <w:tabs>
                <w:tab w:val="left" w:pos="72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Có</w:t>
            </w:r>
            <w:bookmarkStart w:id="0" w:name="_GoBack"/>
            <w:bookmarkEnd w:id="0"/>
          </w:p>
        </w:tc>
        <w:tc>
          <w:tcPr>
            <w:tcW w:w="2013" w:type="dxa"/>
            <w:vAlign w:val="center"/>
          </w:tcPr>
          <w:p w:rsidR="00720C0E" w:rsidRDefault="00720C0E" w:rsidP="00606D23">
            <w:pPr>
              <w:tabs>
                <w:tab w:val="left" w:pos="72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E0612C" w:rsidRPr="00556390" w:rsidRDefault="00606D23" w:rsidP="00606D23">
            <w:pPr>
              <w:tabs>
                <w:tab w:val="left" w:pos="72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79" w:type="dxa"/>
          </w:tcPr>
          <w:p w:rsidR="00720C0E" w:rsidRPr="00556390" w:rsidRDefault="00720C0E" w:rsidP="00041DA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20C0E" w:rsidRPr="00720C0E" w:rsidTr="0047685E">
        <w:trPr>
          <w:trHeight w:val="722"/>
          <w:jc w:val="center"/>
        </w:trPr>
        <w:tc>
          <w:tcPr>
            <w:tcW w:w="745" w:type="dxa"/>
            <w:vAlign w:val="center"/>
          </w:tcPr>
          <w:p w:rsidR="00720C0E" w:rsidRPr="00720C0E" w:rsidRDefault="0047685E" w:rsidP="00041DA7">
            <w:pPr>
              <w:tabs>
                <w:tab w:val="left" w:pos="720"/>
              </w:tabs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5</w:t>
            </w:r>
          </w:p>
        </w:tc>
        <w:tc>
          <w:tcPr>
            <w:tcW w:w="4041" w:type="dxa"/>
            <w:vAlign w:val="center"/>
          </w:tcPr>
          <w:p w:rsidR="00720C0E" w:rsidRPr="00720C0E" w:rsidRDefault="00720C0E" w:rsidP="00041DA7">
            <w:pPr>
              <w:tabs>
                <w:tab w:val="left" w:pos="720"/>
              </w:tabs>
              <w:spacing w:after="0" w:line="240" w:lineRule="auto"/>
              <w:rPr>
                <w:sz w:val="26"/>
                <w:szCs w:val="26"/>
              </w:rPr>
            </w:pPr>
            <w:r w:rsidRPr="00720C0E">
              <w:rPr>
                <w:sz w:val="26"/>
                <w:szCs w:val="26"/>
              </w:rPr>
              <w:t>Các hoạt động khác</w:t>
            </w:r>
            <w:r w:rsidR="0047685E">
              <w:rPr>
                <w:sz w:val="26"/>
                <w:szCs w:val="26"/>
              </w:rPr>
              <w:t>: hệ thống quản lý văn bản của bộ y tế</w:t>
            </w:r>
          </w:p>
        </w:tc>
        <w:tc>
          <w:tcPr>
            <w:tcW w:w="1531" w:type="dxa"/>
          </w:tcPr>
          <w:p w:rsidR="00606D23" w:rsidRDefault="00606D23" w:rsidP="00606D23">
            <w:pPr>
              <w:tabs>
                <w:tab w:val="left" w:pos="72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720C0E" w:rsidRPr="00556390" w:rsidRDefault="0047685E" w:rsidP="00606D23">
            <w:pPr>
              <w:tabs>
                <w:tab w:val="left" w:pos="72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Có</w:t>
            </w:r>
          </w:p>
        </w:tc>
        <w:tc>
          <w:tcPr>
            <w:tcW w:w="2013" w:type="dxa"/>
            <w:vAlign w:val="center"/>
          </w:tcPr>
          <w:p w:rsidR="00720C0E" w:rsidRPr="00556390" w:rsidRDefault="00EB39EE" w:rsidP="00606D23">
            <w:pPr>
              <w:tabs>
                <w:tab w:val="left" w:pos="72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79" w:type="dxa"/>
          </w:tcPr>
          <w:p w:rsidR="00720C0E" w:rsidRPr="00556390" w:rsidRDefault="00720C0E" w:rsidP="00041DA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720C0E" w:rsidRPr="0073412E" w:rsidRDefault="00720C0E" w:rsidP="00531C9D">
      <w:pPr>
        <w:tabs>
          <w:tab w:val="left" w:pos="11880"/>
        </w:tabs>
        <w:jc w:val="center"/>
        <w:rPr>
          <w:b/>
        </w:rPr>
      </w:pPr>
    </w:p>
    <w:p w:rsidR="00720C0E" w:rsidRPr="0073412E" w:rsidRDefault="00720C0E" w:rsidP="00041DA7">
      <w:pPr>
        <w:tabs>
          <w:tab w:val="left" w:pos="11880"/>
        </w:tabs>
        <w:rPr>
          <w:b/>
        </w:rPr>
      </w:pPr>
    </w:p>
    <w:tbl>
      <w:tblPr>
        <w:tblW w:w="9047" w:type="dxa"/>
        <w:tblInd w:w="108" w:type="dxa"/>
        <w:tblLook w:val="01E0" w:firstRow="1" w:lastRow="1" w:firstColumn="1" w:lastColumn="1" w:noHBand="0" w:noVBand="0"/>
      </w:tblPr>
      <w:tblGrid>
        <w:gridCol w:w="4842"/>
        <w:gridCol w:w="4205"/>
      </w:tblGrid>
      <w:tr w:rsidR="0018790B" w:rsidRPr="0018790B" w:rsidTr="00CC47A3">
        <w:tc>
          <w:tcPr>
            <w:tcW w:w="4842" w:type="dxa"/>
            <w:shd w:val="clear" w:color="auto" w:fill="auto"/>
          </w:tcPr>
          <w:p w:rsidR="0018790B" w:rsidRPr="0018790B" w:rsidRDefault="0018790B" w:rsidP="0018790B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  <w:lang w:val="nl-NL"/>
              </w:rPr>
            </w:pPr>
            <w:r w:rsidRPr="0018790B">
              <w:rPr>
                <w:b/>
                <w:i/>
                <w:sz w:val="24"/>
                <w:szCs w:val="24"/>
                <w:lang w:val="nl-NL"/>
              </w:rPr>
              <w:t>Nơi nhận:</w:t>
            </w:r>
          </w:p>
          <w:p w:rsidR="0018790B" w:rsidRPr="0018790B" w:rsidRDefault="0018790B" w:rsidP="0018790B">
            <w:pPr>
              <w:spacing w:after="0" w:line="240" w:lineRule="auto"/>
              <w:jc w:val="both"/>
              <w:rPr>
                <w:sz w:val="24"/>
                <w:szCs w:val="24"/>
                <w:lang w:val="nl-NL"/>
              </w:rPr>
            </w:pPr>
            <w:r w:rsidRPr="0018790B">
              <w:rPr>
                <w:sz w:val="24"/>
                <w:szCs w:val="24"/>
                <w:lang w:val="nl-NL"/>
              </w:rPr>
              <w:t xml:space="preserve">- Sở TT&amp;TT (b/c); </w:t>
            </w:r>
          </w:p>
          <w:p w:rsidR="0018790B" w:rsidRPr="0018790B" w:rsidRDefault="0018790B" w:rsidP="0018790B">
            <w:pPr>
              <w:spacing w:after="0" w:line="240" w:lineRule="auto"/>
              <w:jc w:val="both"/>
              <w:rPr>
                <w:sz w:val="24"/>
                <w:szCs w:val="24"/>
                <w:lang w:val="nl-NL"/>
              </w:rPr>
            </w:pPr>
            <w:r w:rsidRPr="0018790B">
              <w:rPr>
                <w:sz w:val="24"/>
                <w:szCs w:val="24"/>
                <w:lang w:val="nl-NL"/>
              </w:rPr>
              <w:t>- Trung tâm CNTT (t/hợp);</w:t>
            </w:r>
          </w:p>
          <w:p w:rsidR="0018790B" w:rsidRPr="0018790B" w:rsidRDefault="0018790B" w:rsidP="0018790B">
            <w:pPr>
              <w:spacing w:after="0" w:line="240" w:lineRule="auto"/>
              <w:jc w:val="both"/>
              <w:rPr>
                <w:sz w:val="24"/>
                <w:szCs w:val="24"/>
                <w:lang w:val="nl-NL"/>
              </w:rPr>
            </w:pPr>
            <w:r w:rsidRPr="0018790B">
              <w:rPr>
                <w:sz w:val="24"/>
                <w:szCs w:val="24"/>
                <w:lang w:val="nl-NL"/>
              </w:rPr>
              <w:t>- Lãnh đạo Ban;</w:t>
            </w:r>
          </w:p>
          <w:p w:rsidR="0018790B" w:rsidRPr="0018790B" w:rsidRDefault="0018790B" w:rsidP="0018790B">
            <w:pPr>
              <w:spacing w:after="0" w:line="240" w:lineRule="auto"/>
              <w:jc w:val="both"/>
              <w:rPr>
                <w:sz w:val="28"/>
                <w:szCs w:val="28"/>
                <w:lang w:val="nl-NL"/>
              </w:rPr>
            </w:pPr>
            <w:r w:rsidRPr="0018790B">
              <w:rPr>
                <w:sz w:val="24"/>
                <w:szCs w:val="24"/>
                <w:lang w:val="nl-NL"/>
              </w:rPr>
              <w:t>- Lưu VT.</w:t>
            </w:r>
          </w:p>
        </w:tc>
        <w:tc>
          <w:tcPr>
            <w:tcW w:w="4205" w:type="dxa"/>
            <w:shd w:val="clear" w:color="auto" w:fill="auto"/>
          </w:tcPr>
          <w:p w:rsidR="0018790B" w:rsidRDefault="00931D00" w:rsidP="00931D00">
            <w:pPr>
              <w:spacing w:after="0" w:line="240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KT.</w:t>
            </w:r>
            <w:r w:rsidR="0018790B" w:rsidRPr="0018790B">
              <w:rPr>
                <w:b/>
                <w:sz w:val="28"/>
                <w:szCs w:val="28"/>
                <w:lang w:val="nl-NL"/>
              </w:rPr>
              <w:t>TRƯỞNG BAN</w:t>
            </w:r>
          </w:p>
          <w:p w:rsidR="00931D00" w:rsidRPr="0018790B" w:rsidRDefault="00931D00" w:rsidP="00931D00">
            <w:pPr>
              <w:spacing w:after="0" w:line="240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PHÓ TRƯỞNG BAN</w:t>
            </w:r>
          </w:p>
          <w:p w:rsidR="0018790B" w:rsidRPr="0018790B" w:rsidRDefault="0018790B" w:rsidP="00931D00">
            <w:pPr>
              <w:spacing w:after="0"/>
              <w:rPr>
                <w:b/>
                <w:sz w:val="28"/>
                <w:szCs w:val="28"/>
                <w:lang w:val="nl-NL"/>
              </w:rPr>
            </w:pPr>
          </w:p>
          <w:p w:rsidR="0018790B" w:rsidRDefault="0018790B" w:rsidP="00CC47A3">
            <w:pPr>
              <w:rPr>
                <w:b/>
                <w:sz w:val="28"/>
                <w:szCs w:val="28"/>
                <w:lang w:val="nl-NL"/>
              </w:rPr>
            </w:pPr>
          </w:p>
          <w:p w:rsidR="00931D00" w:rsidRPr="0018790B" w:rsidRDefault="00931D00" w:rsidP="00CC47A3">
            <w:pPr>
              <w:rPr>
                <w:b/>
                <w:sz w:val="28"/>
                <w:szCs w:val="28"/>
                <w:lang w:val="nl-NL"/>
              </w:rPr>
            </w:pPr>
          </w:p>
          <w:p w:rsidR="0018790B" w:rsidRPr="0018790B" w:rsidRDefault="00931D00" w:rsidP="00CC47A3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Nguyễn Thanh Bình</w:t>
            </w:r>
          </w:p>
        </w:tc>
      </w:tr>
    </w:tbl>
    <w:p w:rsidR="005742D3" w:rsidRDefault="005742D3" w:rsidP="005742D3"/>
    <w:p w:rsidR="00B27232" w:rsidRDefault="00606D23"/>
    <w:sectPr w:rsidR="00B27232" w:rsidSect="007D1F04">
      <w:pgSz w:w="11907" w:h="16839" w:code="9"/>
      <w:pgMar w:top="1134" w:right="851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D3"/>
    <w:rsid w:val="00041DA7"/>
    <w:rsid w:val="00044B32"/>
    <w:rsid w:val="00045FA2"/>
    <w:rsid w:val="00077AF0"/>
    <w:rsid w:val="00082516"/>
    <w:rsid w:val="000B4C24"/>
    <w:rsid w:val="000C4AE9"/>
    <w:rsid w:val="000D608C"/>
    <w:rsid w:val="00141FF8"/>
    <w:rsid w:val="00143287"/>
    <w:rsid w:val="001573DE"/>
    <w:rsid w:val="0016339A"/>
    <w:rsid w:val="001763CD"/>
    <w:rsid w:val="0018790B"/>
    <w:rsid w:val="001C3B39"/>
    <w:rsid w:val="001C73DA"/>
    <w:rsid w:val="001D4EB0"/>
    <w:rsid w:val="001D67A5"/>
    <w:rsid w:val="001D6E01"/>
    <w:rsid w:val="001F33CC"/>
    <w:rsid w:val="002478C8"/>
    <w:rsid w:val="00253AE8"/>
    <w:rsid w:val="00262BED"/>
    <w:rsid w:val="0026521F"/>
    <w:rsid w:val="002870F0"/>
    <w:rsid w:val="002B41C7"/>
    <w:rsid w:val="002C377E"/>
    <w:rsid w:val="002D1F71"/>
    <w:rsid w:val="002E0F29"/>
    <w:rsid w:val="002E6E11"/>
    <w:rsid w:val="003070C7"/>
    <w:rsid w:val="0032075F"/>
    <w:rsid w:val="00331C72"/>
    <w:rsid w:val="00341AB8"/>
    <w:rsid w:val="0034295B"/>
    <w:rsid w:val="003474CE"/>
    <w:rsid w:val="00353C64"/>
    <w:rsid w:val="00393A8D"/>
    <w:rsid w:val="0039408F"/>
    <w:rsid w:val="003A0586"/>
    <w:rsid w:val="003A1386"/>
    <w:rsid w:val="003A371B"/>
    <w:rsid w:val="003B5BD6"/>
    <w:rsid w:val="003C7A8E"/>
    <w:rsid w:val="00412EFB"/>
    <w:rsid w:val="004337A0"/>
    <w:rsid w:val="00437ED6"/>
    <w:rsid w:val="0047685E"/>
    <w:rsid w:val="004A1221"/>
    <w:rsid w:val="004F7C3B"/>
    <w:rsid w:val="005002AD"/>
    <w:rsid w:val="00535281"/>
    <w:rsid w:val="0054531E"/>
    <w:rsid w:val="00556390"/>
    <w:rsid w:val="00556857"/>
    <w:rsid w:val="005742D3"/>
    <w:rsid w:val="00585914"/>
    <w:rsid w:val="00592677"/>
    <w:rsid w:val="005B0FD4"/>
    <w:rsid w:val="005D1F03"/>
    <w:rsid w:val="005D7EBA"/>
    <w:rsid w:val="006008F8"/>
    <w:rsid w:val="00606D23"/>
    <w:rsid w:val="006356FA"/>
    <w:rsid w:val="00644264"/>
    <w:rsid w:val="00666159"/>
    <w:rsid w:val="006837E3"/>
    <w:rsid w:val="0068765D"/>
    <w:rsid w:val="00692127"/>
    <w:rsid w:val="006A5958"/>
    <w:rsid w:val="006E2A9F"/>
    <w:rsid w:val="006F2CEC"/>
    <w:rsid w:val="007152D2"/>
    <w:rsid w:val="00717A25"/>
    <w:rsid w:val="00720C0E"/>
    <w:rsid w:val="00722081"/>
    <w:rsid w:val="007811E4"/>
    <w:rsid w:val="007858CA"/>
    <w:rsid w:val="00785C99"/>
    <w:rsid w:val="007A5057"/>
    <w:rsid w:val="007C55C3"/>
    <w:rsid w:val="007D3A38"/>
    <w:rsid w:val="007E359E"/>
    <w:rsid w:val="008213FD"/>
    <w:rsid w:val="00836080"/>
    <w:rsid w:val="0084237B"/>
    <w:rsid w:val="0084385A"/>
    <w:rsid w:val="008647B3"/>
    <w:rsid w:val="008F4E92"/>
    <w:rsid w:val="00931D00"/>
    <w:rsid w:val="009371E6"/>
    <w:rsid w:val="00941B60"/>
    <w:rsid w:val="0095178A"/>
    <w:rsid w:val="00954C51"/>
    <w:rsid w:val="009B6410"/>
    <w:rsid w:val="009D5812"/>
    <w:rsid w:val="009E3D90"/>
    <w:rsid w:val="009E6570"/>
    <w:rsid w:val="00A07DBC"/>
    <w:rsid w:val="00A335CB"/>
    <w:rsid w:val="00A34354"/>
    <w:rsid w:val="00A35AFE"/>
    <w:rsid w:val="00A43EDA"/>
    <w:rsid w:val="00A476FD"/>
    <w:rsid w:val="00A83379"/>
    <w:rsid w:val="00A94DF1"/>
    <w:rsid w:val="00AE44D1"/>
    <w:rsid w:val="00AF0337"/>
    <w:rsid w:val="00B30303"/>
    <w:rsid w:val="00B432A9"/>
    <w:rsid w:val="00B4342B"/>
    <w:rsid w:val="00B510D4"/>
    <w:rsid w:val="00B52DE6"/>
    <w:rsid w:val="00B73BBD"/>
    <w:rsid w:val="00B74D1B"/>
    <w:rsid w:val="00BC24CD"/>
    <w:rsid w:val="00C509BC"/>
    <w:rsid w:val="00C5524E"/>
    <w:rsid w:val="00C66A0E"/>
    <w:rsid w:val="00CA3693"/>
    <w:rsid w:val="00CA74D0"/>
    <w:rsid w:val="00CB3351"/>
    <w:rsid w:val="00CE5234"/>
    <w:rsid w:val="00CF5C65"/>
    <w:rsid w:val="00D20A27"/>
    <w:rsid w:val="00D62F84"/>
    <w:rsid w:val="00D81D8F"/>
    <w:rsid w:val="00DE4138"/>
    <w:rsid w:val="00DE5E04"/>
    <w:rsid w:val="00E0612C"/>
    <w:rsid w:val="00E5695C"/>
    <w:rsid w:val="00E60346"/>
    <w:rsid w:val="00E64C73"/>
    <w:rsid w:val="00E85F42"/>
    <w:rsid w:val="00E91CE5"/>
    <w:rsid w:val="00E95887"/>
    <w:rsid w:val="00EB39EE"/>
    <w:rsid w:val="00ED037F"/>
    <w:rsid w:val="00F36C37"/>
    <w:rsid w:val="00F46DC8"/>
    <w:rsid w:val="00F54383"/>
    <w:rsid w:val="00F60154"/>
    <w:rsid w:val="00F61851"/>
    <w:rsid w:val="00F87880"/>
    <w:rsid w:val="00F91CF3"/>
    <w:rsid w:val="00FC5D71"/>
    <w:rsid w:val="00FD66ED"/>
    <w:rsid w:val="00FD6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4F7BE"/>
  <w15:docId w15:val="{0A42E569-800B-4F9B-8EFB-CBD34EF2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2D3"/>
    <w:pPr>
      <w:spacing w:after="200" w:line="276" w:lineRule="auto"/>
    </w:pPr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5742D3"/>
    <w:pPr>
      <w:spacing w:before="100" w:beforeAutospacing="1" w:after="0" w:line="360" w:lineRule="atLeast"/>
    </w:pPr>
    <w:rPr>
      <w:rFonts w:ascii=".VnTime" w:eastAsia="Times New Roman" w:hAnsi=".VnTime"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5742D3"/>
    <w:pPr>
      <w:spacing w:after="0" w:line="240" w:lineRule="auto"/>
      <w:jc w:val="both"/>
    </w:pPr>
    <w:rPr>
      <w:rFonts w:ascii=".VnTime" w:eastAsia="Times New Roman" w:hAnsi=".VnTime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5742D3"/>
    <w:rPr>
      <w:rFonts w:ascii=".VnTime" w:eastAsia="Times New Roman" w:hAnsi=".VnTime" w:cs="Times New Roman"/>
      <w:sz w:val="28"/>
      <w:szCs w:val="24"/>
      <w:lang w:val="en-US"/>
    </w:rPr>
  </w:style>
  <w:style w:type="table" w:styleId="TableGrid">
    <w:name w:val="Table Grid"/>
    <w:basedOn w:val="TableNormal"/>
    <w:uiPriority w:val="59"/>
    <w:rsid w:val="005742D3"/>
    <w:pPr>
      <w:spacing w:after="0" w:line="240" w:lineRule="auto"/>
    </w:pPr>
    <w:rPr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0C0E"/>
    <w:pPr>
      <w:spacing w:after="0" w:line="240" w:lineRule="auto"/>
      <w:ind w:left="720"/>
      <w:contextualSpacing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135CE-5E64-497C-93B4-AC85D55E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</dc:creator>
  <cp:lastModifiedBy>DELL</cp:lastModifiedBy>
  <cp:revision>7</cp:revision>
  <cp:lastPrinted>2020-06-15T02:54:00Z</cp:lastPrinted>
  <dcterms:created xsi:type="dcterms:W3CDTF">2021-05-12T04:01:00Z</dcterms:created>
  <dcterms:modified xsi:type="dcterms:W3CDTF">2021-05-13T00:49:00Z</dcterms:modified>
</cp:coreProperties>
</file>